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5CEA" w14:textId="77777777" w:rsidR="00310E1C" w:rsidRDefault="00310E1C" w:rsidP="00310E1C">
      <w:pPr>
        <w:ind w:right="-138"/>
        <w:jc w:val="center"/>
      </w:pPr>
      <w:r>
        <w:rPr>
          <w:noProof/>
        </w:rPr>
        <w:drawing>
          <wp:inline distT="0" distB="0" distL="0" distR="0" wp14:anchorId="421A9561" wp14:editId="10E17E16">
            <wp:extent cx="2838450" cy="26613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54" cy="2670247"/>
                    </a:xfrm>
                    <a:prstGeom prst="rect">
                      <a:avLst/>
                    </a:prstGeom>
                    <a:noFill/>
                  </pic:spPr>
                </pic:pic>
              </a:graphicData>
            </a:graphic>
          </wp:inline>
        </w:drawing>
      </w:r>
    </w:p>
    <w:p w14:paraId="6E8B392C" w14:textId="77777777" w:rsidR="00310E1C" w:rsidRDefault="00310E1C" w:rsidP="00310E1C"/>
    <w:p w14:paraId="6E1D47B7" w14:textId="4BD771B9" w:rsidR="00310E1C" w:rsidRPr="00B0648F" w:rsidRDefault="00310E1C" w:rsidP="00310E1C">
      <w:pPr>
        <w:jc w:val="center"/>
        <w:rPr>
          <w:rFonts w:ascii="Georgia" w:hAnsi="Georgia"/>
          <w:noProof/>
          <w:color w:val="2F5496" w:themeColor="accent1" w:themeShade="BF"/>
          <w:sz w:val="36"/>
        </w:rPr>
      </w:pPr>
      <w:r w:rsidRPr="00B0648F">
        <w:rPr>
          <w:rFonts w:ascii="Georgia" w:hAnsi="Georgia"/>
          <w:noProof/>
          <w:color w:val="2F5496" w:themeColor="accent1" w:themeShade="BF"/>
          <w:sz w:val="36"/>
        </w:rPr>
        <w:t>The Lenches Pre</w:t>
      </w:r>
      <w:r w:rsidR="002D1DBA" w:rsidRPr="00B0648F">
        <w:rPr>
          <w:rFonts w:ascii="Georgia" w:hAnsi="Georgia"/>
          <w:noProof/>
          <w:color w:val="2F5496" w:themeColor="accent1" w:themeShade="BF"/>
          <w:sz w:val="36"/>
        </w:rPr>
        <w:t>-</w:t>
      </w:r>
      <w:r w:rsidRPr="00B0648F">
        <w:rPr>
          <w:rFonts w:ascii="Georgia" w:hAnsi="Georgia"/>
          <w:noProof/>
          <w:color w:val="2F5496" w:themeColor="accent1" w:themeShade="BF"/>
          <w:sz w:val="36"/>
        </w:rPr>
        <w:t>school Group</w:t>
      </w:r>
    </w:p>
    <w:p w14:paraId="745525B2" w14:textId="77777777" w:rsidR="00310E1C" w:rsidRPr="00B0648F" w:rsidRDefault="00310E1C" w:rsidP="00310E1C">
      <w:pPr>
        <w:rPr>
          <w:rFonts w:ascii="Georgia" w:hAnsi="Georgia"/>
          <w:noProof/>
          <w:color w:val="2F5496" w:themeColor="accent1" w:themeShade="BF"/>
        </w:rPr>
      </w:pPr>
    </w:p>
    <w:p w14:paraId="0194255D" w14:textId="7C4F5192" w:rsidR="00310E1C" w:rsidRPr="00B0648F" w:rsidRDefault="00D5758C" w:rsidP="00310E1C">
      <w:pPr>
        <w:jc w:val="center"/>
        <w:rPr>
          <w:rFonts w:ascii="Georgia" w:hAnsi="Georgia"/>
          <w:b/>
          <w:noProof/>
          <w:color w:val="2F5496" w:themeColor="accent1" w:themeShade="BF"/>
          <w:sz w:val="72"/>
        </w:rPr>
      </w:pPr>
      <w:r>
        <w:rPr>
          <w:rFonts w:ascii="Georgia" w:hAnsi="Georgia"/>
          <w:b/>
          <w:noProof/>
          <w:color w:val="2F5496" w:themeColor="accent1" w:themeShade="BF"/>
          <w:sz w:val="72"/>
        </w:rPr>
        <w:t>Trustee</w:t>
      </w:r>
    </w:p>
    <w:p w14:paraId="2B6A1277" w14:textId="77777777" w:rsidR="00310E1C" w:rsidRPr="00B0648F" w:rsidRDefault="00310E1C" w:rsidP="00310E1C">
      <w:pPr>
        <w:jc w:val="center"/>
        <w:rPr>
          <w:rFonts w:ascii="Georgia" w:hAnsi="Georgia"/>
          <w:b/>
          <w:noProof/>
          <w:color w:val="2F5496" w:themeColor="accent1" w:themeShade="BF"/>
          <w:sz w:val="72"/>
        </w:rPr>
      </w:pPr>
      <w:r w:rsidRPr="00B0648F">
        <w:rPr>
          <w:rFonts w:ascii="Georgia" w:hAnsi="Georgia"/>
          <w:b/>
          <w:noProof/>
          <w:color w:val="2F5496" w:themeColor="accent1" w:themeShade="BF"/>
          <w:sz w:val="72"/>
        </w:rPr>
        <w:t>Information Pack</w:t>
      </w:r>
    </w:p>
    <w:p w14:paraId="1F53231E" w14:textId="77777777" w:rsidR="00310E1C" w:rsidRPr="003C2335" w:rsidRDefault="00310E1C" w:rsidP="00310E1C">
      <w:pPr>
        <w:jc w:val="center"/>
        <w:rPr>
          <w:rFonts w:ascii="Georgia" w:hAnsi="Georgia"/>
          <w:noProof/>
        </w:rPr>
      </w:pPr>
    </w:p>
    <w:p w14:paraId="1303FE2E" w14:textId="2852745D" w:rsidR="00D27790" w:rsidRDefault="00D27790" w:rsidP="00310E1C">
      <w:pPr>
        <w:overflowPunct w:val="0"/>
        <w:autoSpaceDE w:val="0"/>
        <w:autoSpaceDN w:val="0"/>
        <w:adjustRightInd w:val="0"/>
        <w:jc w:val="center"/>
        <w:textAlignment w:val="baseline"/>
        <w:rPr>
          <w:rFonts w:asciiTheme="majorHAnsi" w:hAnsiTheme="majorHAnsi" w:cstheme="majorHAnsi"/>
          <w:color w:val="002060"/>
        </w:rPr>
      </w:pPr>
      <w:r>
        <w:rPr>
          <w:rFonts w:asciiTheme="majorHAnsi" w:hAnsiTheme="majorHAnsi" w:cstheme="majorHAnsi"/>
          <w:color w:val="002060"/>
        </w:rPr>
        <w:t xml:space="preserve">The </w:t>
      </w:r>
      <w:proofErr w:type="spellStart"/>
      <w:r>
        <w:rPr>
          <w:rFonts w:asciiTheme="majorHAnsi" w:hAnsiTheme="majorHAnsi" w:cstheme="majorHAnsi"/>
          <w:color w:val="002060"/>
        </w:rPr>
        <w:t>Lenches</w:t>
      </w:r>
      <w:proofErr w:type="spellEnd"/>
      <w:r>
        <w:rPr>
          <w:rFonts w:asciiTheme="majorHAnsi" w:hAnsiTheme="majorHAnsi" w:cstheme="majorHAnsi"/>
          <w:color w:val="002060"/>
        </w:rPr>
        <w:t xml:space="preserve"> Pre-School</w:t>
      </w:r>
    </w:p>
    <w:p w14:paraId="53770A9B" w14:textId="394E7C51" w:rsidR="00310E1C" w:rsidRPr="00D27790" w:rsidRDefault="00310E1C" w:rsidP="00310E1C">
      <w:pPr>
        <w:overflowPunct w:val="0"/>
        <w:autoSpaceDE w:val="0"/>
        <w:autoSpaceDN w:val="0"/>
        <w:adjustRightInd w:val="0"/>
        <w:jc w:val="center"/>
        <w:textAlignment w:val="baseline"/>
        <w:rPr>
          <w:rFonts w:asciiTheme="majorHAnsi" w:hAnsiTheme="majorHAnsi" w:cstheme="majorHAnsi"/>
          <w:color w:val="002060"/>
        </w:rPr>
      </w:pPr>
      <w:r w:rsidRPr="00D27790">
        <w:rPr>
          <w:rFonts w:asciiTheme="majorHAnsi" w:hAnsiTheme="majorHAnsi" w:cstheme="majorHAnsi"/>
          <w:color w:val="002060"/>
        </w:rPr>
        <w:t>Village Hall</w:t>
      </w:r>
    </w:p>
    <w:p w14:paraId="18DEB032" w14:textId="77777777" w:rsidR="00310E1C" w:rsidRPr="00D27790" w:rsidRDefault="00310E1C" w:rsidP="00310E1C">
      <w:pPr>
        <w:overflowPunct w:val="0"/>
        <w:autoSpaceDE w:val="0"/>
        <w:autoSpaceDN w:val="0"/>
        <w:adjustRightInd w:val="0"/>
        <w:jc w:val="center"/>
        <w:textAlignment w:val="baseline"/>
        <w:rPr>
          <w:rFonts w:asciiTheme="majorHAnsi" w:hAnsiTheme="majorHAnsi" w:cstheme="majorHAnsi"/>
          <w:color w:val="002060"/>
        </w:rPr>
      </w:pPr>
      <w:r w:rsidRPr="00D27790">
        <w:rPr>
          <w:rFonts w:asciiTheme="majorHAnsi" w:hAnsiTheme="majorHAnsi" w:cstheme="majorHAnsi"/>
          <w:color w:val="002060"/>
        </w:rPr>
        <w:t>Church Lench</w:t>
      </w:r>
    </w:p>
    <w:p w14:paraId="321A1BB9" w14:textId="3543732C" w:rsidR="00310E1C" w:rsidRPr="00D27790" w:rsidRDefault="00310E1C" w:rsidP="00310E1C">
      <w:pPr>
        <w:overflowPunct w:val="0"/>
        <w:autoSpaceDE w:val="0"/>
        <w:autoSpaceDN w:val="0"/>
        <w:adjustRightInd w:val="0"/>
        <w:jc w:val="center"/>
        <w:textAlignment w:val="baseline"/>
        <w:rPr>
          <w:rFonts w:asciiTheme="majorHAnsi" w:hAnsiTheme="majorHAnsi" w:cstheme="majorHAnsi"/>
          <w:color w:val="002060"/>
        </w:rPr>
      </w:pPr>
      <w:r w:rsidRPr="00D27790">
        <w:rPr>
          <w:rFonts w:asciiTheme="majorHAnsi" w:hAnsiTheme="majorHAnsi" w:cstheme="majorHAnsi"/>
          <w:color w:val="002060"/>
        </w:rPr>
        <w:t>Evesham</w:t>
      </w:r>
      <w:r w:rsidR="009320CE" w:rsidRPr="00D27790">
        <w:rPr>
          <w:rFonts w:asciiTheme="majorHAnsi" w:hAnsiTheme="majorHAnsi" w:cstheme="majorHAnsi"/>
          <w:color w:val="002060"/>
        </w:rPr>
        <w:t>,</w:t>
      </w:r>
      <w:r w:rsidRPr="00D27790">
        <w:rPr>
          <w:rFonts w:asciiTheme="majorHAnsi" w:hAnsiTheme="majorHAnsi" w:cstheme="majorHAnsi"/>
          <w:color w:val="002060"/>
        </w:rPr>
        <w:t xml:space="preserve"> WR11 4UE</w:t>
      </w:r>
    </w:p>
    <w:p w14:paraId="2EA64C78" w14:textId="77777777" w:rsidR="00310E1C" w:rsidRPr="00D27790" w:rsidRDefault="00310E1C" w:rsidP="00310E1C">
      <w:pPr>
        <w:overflowPunct w:val="0"/>
        <w:autoSpaceDE w:val="0"/>
        <w:autoSpaceDN w:val="0"/>
        <w:adjustRightInd w:val="0"/>
        <w:jc w:val="center"/>
        <w:textAlignment w:val="baseline"/>
        <w:outlineLvl w:val="0"/>
        <w:rPr>
          <w:rFonts w:asciiTheme="majorHAnsi" w:hAnsiTheme="majorHAnsi" w:cstheme="majorHAnsi"/>
          <w:color w:val="002060"/>
        </w:rPr>
      </w:pPr>
      <w:r w:rsidRPr="00D27790">
        <w:rPr>
          <w:rFonts w:asciiTheme="majorHAnsi" w:hAnsiTheme="majorHAnsi" w:cstheme="majorHAnsi"/>
          <w:color w:val="002060"/>
        </w:rPr>
        <w:t>Tel: 07933 779918</w:t>
      </w:r>
    </w:p>
    <w:p w14:paraId="3CD05D47" w14:textId="17F8B18A" w:rsidR="00310E1C" w:rsidRPr="00D27790" w:rsidRDefault="00310E1C" w:rsidP="00310E1C">
      <w:pPr>
        <w:overflowPunct w:val="0"/>
        <w:autoSpaceDE w:val="0"/>
        <w:autoSpaceDN w:val="0"/>
        <w:adjustRightInd w:val="0"/>
        <w:jc w:val="center"/>
        <w:textAlignment w:val="baseline"/>
        <w:outlineLvl w:val="0"/>
        <w:rPr>
          <w:rFonts w:asciiTheme="majorHAnsi" w:hAnsiTheme="majorHAnsi" w:cstheme="majorHAnsi"/>
          <w:color w:val="002060"/>
        </w:rPr>
      </w:pPr>
      <w:r w:rsidRPr="00D27790">
        <w:rPr>
          <w:rFonts w:asciiTheme="majorHAnsi" w:hAnsiTheme="majorHAnsi" w:cstheme="majorHAnsi"/>
          <w:color w:val="002060"/>
        </w:rPr>
        <w:t xml:space="preserve">Email: </w:t>
      </w:r>
      <w:hyperlink r:id="rId8" w:history="1">
        <w:r w:rsidR="00C25D0A" w:rsidRPr="00D27790">
          <w:rPr>
            <w:rStyle w:val="Hyperlink"/>
            <w:rFonts w:asciiTheme="majorHAnsi" w:hAnsiTheme="majorHAnsi" w:cstheme="majorHAnsi"/>
          </w:rPr>
          <w:t>info@thelenchespreschool.org.uk</w:t>
        </w:r>
      </w:hyperlink>
      <w:r w:rsidR="00C25D0A" w:rsidRPr="00D27790">
        <w:rPr>
          <w:rFonts w:asciiTheme="majorHAnsi" w:hAnsiTheme="majorHAnsi" w:cstheme="majorHAnsi"/>
          <w:color w:val="002060"/>
        </w:rPr>
        <w:t xml:space="preserve"> </w:t>
      </w:r>
    </w:p>
    <w:p w14:paraId="209743C9" w14:textId="77777777" w:rsidR="00310E1C" w:rsidRPr="00D27790" w:rsidRDefault="00310E1C" w:rsidP="00310E1C">
      <w:pPr>
        <w:jc w:val="center"/>
        <w:rPr>
          <w:rFonts w:asciiTheme="majorHAnsi" w:hAnsiTheme="majorHAnsi" w:cstheme="majorHAnsi"/>
          <w:noProof/>
          <w:color w:val="002060"/>
        </w:rPr>
      </w:pPr>
    </w:p>
    <w:p w14:paraId="1A2AE43A" w14:textId="3C1FC877" w:rsidR="00310E1C" w:rsidRPr="00D27790" w:rsidRDefault="00310E1C" w:rsidP="00D27790">
      <w:pPr>
        <w:jc w:val="center"/>
        <w:rPr>
          <w:rFonts w:asciiTheme="majorHAnsi" w:hAnsiTheme="majorHAnsi" w:cstheme="majorHAnsi"/>
          <w:b/>
          <w:color w:val="002060"/>
        </w:rPr>
      </w:pPr>
      <w:r w:rsidRPr="00D27790">
        <w:rPr>
          <w:rFonts w:asciiTheme="majorHAnsi" w:hAnsiTheme="majorHAnsi" w:cstheme="majorHAnsi"/>
          <w:b/>
          <w:noProof/>
          <w:color w:val="002060"/>
        </w:rPr>
        <w:t>OFSTED</w:t>
      </w:r>
      <w:r w:rsidR="00385564">
        <w:rPr>
          <w:rFonts w:asciiTheme="majorHAnsi" w:hAnsiTheme="majorHAnsi" w:cstheme="majorHAnsi"/>
          <w:b/>
          <w:noProof/>
          <w:color w:val="002060"/>
        </w:rPr>
        <w:t xml:space="preserve"> Registration</w:t>
      </w:r>
      <w:r w:rsidR="00D27790">
        <w:rPr>
          <w:rFonts w:asciiTheme="majorHAnsi" w:hAnsiTheme="majorHAnsi" w:cstheme="majorHAnsi"/>
          <w:b/>
          <w:noProof/>
          <w:color w:val="002060"/>
        </w:rPr>
        <w:t xml:space="preserve"> </w:t>
      </w:r>
      <w:r w:rsidRPr="00D27790">
        <w:rPr>
          <w:rFonts w:asciiTheme="majorHAnsi" w:hAnsiTheme="majorHAnsi" w:cstheme="majorHAnsi"/>
          <w:b/>
          <w:noProof/>
          <w:color w:val="002060"/>
        </w:rPr>
        <w:t>- EY377612</w:t>
      </w:r>
      <w:r w:rsidRPr="00D27790">
        <w:rPr>
          <w:rFonts w:asciiTheme="majorHAnsi" w:hAnsiTheme="majorHAnsi" w:cstheme="majorHAnsi"/>
          <w:b/>
          <w:color w:val="002060"/>
        </w:rPr>
        <w:t xml:space="preserve"> </w:t>
      </w:r>
    </w:p>
    <w:p w14:paraId="7A82450E" w14:textId="066718A2" w:rsidR="00310E1C" w:rsidRDefault="00310E1C" w:rsidP="00310E1C">
      <w:pPr>
        <w:jc w:val="center"/>
        <w:rPr>
          <w:rFonts w:asciiTheme="majorHAnsi" w:hAnsiTheme="majorHAnsi" w:cstheme="majorHAnsi"/>
          <w:b/>
          <w:color w:val="002060"/>
        </w:rPr>
      </w:pPr>
      <w:r w:rsidRPr="00D27790">
        <w:rPr>
          <w:rFonts w:asciiTheme="majorHAnsi" w:hAnsiTheme="majorHAnsi" w:cstheme="majorHAnsi"/>
          <w:b/>
          <w:color w:val="002060"/>
        </w:rPr>
        <w:t>Registered charity no: 104388</w:t>
      </w:r>
      <w:r w:rsidR="009170DB">
        <w:rPr>
          <w:rFonts w:asciiTheme="majorHAnsi" w:hAnsiTheme="majorHAnsi" w:cstheme="majorHAnsi"/>
          <w:b/>
          <w:color w:val="002060"/>
        </w:rPr>
        <w:t>5</w:t>
      </w:r>
    </w:p>
    <w:p w14:paraId="7F905AB8" w14:textId="7A4D42AF" w:rsidR="009170DB" w:rsidRDefault="009170DB" w:rsidP="00310E1C">
      <w:pPr>
        <w:jc w:val="center"/>
        <w:rPr>
          <w:rFonts w:asciiTheme="majorHAnsi" w:hAnsiTheme="majorHAnsi" w:cstheme="majorHAnsi"/>
          <w:color w:val="002060"/>
        </w:rPr>
      </w:pPr>
      <w:r>
        <w:rPr>
          <w:rFonts w:asciiTheme="majorHAnsi" w:hAnsiTheme="majorHAnsi" w:cstheme="majorHAnsi"/>
          <w:b/>
          <w:color w:val="002060"/>
        </w:rPr>
        <w:t>URN RP528206</w:t>
      </w:r>
    </w:p>
    <w:p w14:paraId="30B652D7" w14:textId="77777777" w:rsidR="00B83029" w:rsidRDefault="00B83029" w:rsidP="00B83029">
      <w:pPr>
        <w:rPr>
          <w:rFonts w:ascii="Georgia" w:hAnsi="Georgia"/>
          <w:color w:val="002060"/>
        </w:rPr>
      </w:pPr>
    </w:p>
    <w:p w14:paraId="19EBDDEE" w14:textId="20551CF9" w:rsidR="00B83029" w:rsidRDefault="00310E1C" w:rsidP="00B83029">
      <w:pPr>
        <w:jc w:val="center"/>
        <w:rPr>
          <w:rFonts w:ascii="Georgia" w:hAnsi="Georgia"/>
          <w:color w:val="002060"/>
        </w:rPr>
      </w:pPr>
      <w:r w:rsidRPr="003C2335">
        <w:rPr>
          <w:rFonts w:ascii="Georgia" w:hAnsi="Georgia"/>
          <w:color w:val="002060"/>
        </w:rPr>
        <w:t>Written and reviewed by</w:t>
      </w:r>
      <w:r w:rsidR="00B83029">
        <w:rPr>
          <w:rFonts w:ascii="Georgia" w:hAnsi="Georgia"/>
          <w:color w:val="002060"/>
        </w:rPr>
        <w:t xml:space="preserve"> </w:t>
      </w:r>
      <w:r w:rsidR="000F0E1F">
        <w:rPr>
          <w:rFonts w:ascii="Georgia" w:hAnsi="Georgia"/>
          <w:color w:val="002060"/>
        </w:rPr>
        <w:t>Chairperson</w:t>
      </w:r>
      <w:r w:rsidR="00477503">
        <w:rPr>
          <w:rFonts w:ascii="Georgia" w:hAnsi="Georgia"/>
          <w:color w:val="002060"/>
        </w:rPr>
        <w:t xml:space="preserve"> &amp; Manager</w:t>
      </w:r>
    </w:p>
    <w:p w14:paraId="1823825A" w14:textId="1B300165" w:rsidR="002B0CC7" w:rsidRPr="002B0CC7" w:rsidRDefault="000F0E1F" w:rsidP="002B0CC7">
      <w:pPr>
        <w:jc w:val="center"/>
        <w:rPr>
          <w:rFonts w:ascii="Georgia" w:hAnsi="Georgia"/>
          <w:color w:val="002060"/>
        </w:rPr>
      </w:pPr>
      <w:r>
        <w:rPr>
          <w:rFonts w:ascii="Georgia" w:hAnsi="Georgia"/>
          <w:color w:val="002060"/>
        </w:rPr>
        <w:t>November</w:t>
      </w:r>
      <w:r w:rsidR="00B83029">
        <w:rPr>
          <w:rFonts w:ascii="Georgia" w:hAnsi="Georgia"/>
          <w:color w:val="002060"/>
        </w:rPr>
        <w:t xml:space="preserve"> 202</w:t>
      </w:r>
      <w:r w:rsidR="00D5758C">
        <w:rPr>
          <w:rFonts w:ascii="Georgia" w:hAnsi="Georgia"/>
          <w:color w:val="002060"/>
        </w:rPr>
        <w:t>4</w:t>
      </w:r>
    </w:p>
    <w:p w14:paraId="269DC3B5" w14:textId="1F0D5CE6" w:rsidR="00084185" w:rsidRDefault="00084185" w:rsidP="00120460">
      <w:pPr>
        <w:jc w:val="center"/>
        <w:rPr>
          <w:rFonts w:ascii="Calibri Light" w:hAnsi="Calibri Light" w:cs="Calibri Light"/>
        </w:rPr>
      </w:pPr>
    </w:p>
    <w:p w14:paraId="4AE46E2A" w14:textId="77777777" w:rsidR="00084185" w:rsidRDefault="00084185" w:rsidP="00120460">
      <w:pPr>
        <w:rPr>
          <w:rFonts w:ascii="Calibri Light" w:hAnsi="Calibri Light" w:cs="Calibri Light"/>
        </w:rPr>
      </w:pPr>
    </w:p>
    <w:p w14:paraId="716B3507" w14:textId="77777777" w:rsidR="00EA0A0B" w:rsidRDefault="00EA0A0B" w:rsidP="00120460">
      <w:pPr>
        <w:rPr>
          <w:rFonts w:ascii="Calibri Light" w:hAnsi="Calibri Light" w:cs="Calibri Light"/>
        </w:rPr>
      </w:pPr>
    </w:p>
    <w:p w14:paraId="3F265A80" w14:textId="77777777" w:rsidR="00EA0A0B" w:rsidRDefault="00EA0A0B" w:rsidP="00120460">
      <w:pPr>
        <w:rPr>
          <w:rFonts w:ascii="Calibri Light" w:hAnsi="Calibri Light" w:cs="Calibri Light"/>
        </w:rPr>
      </w:pPr>
    </w:p>
    <w:p w14:paraId="44783663" w14:textId="77777777" w:rsidR="00EA0A0B" w:rsidRDefault="00EA0A0B" w:rsidP="00120460">
      <w:pPr>
        <w:rPr>
          <w:rFonts w:ascii="Calibri Light" w:hAnsi="Calibri Light" w:cs="Calibri Light"/>
        </w:rPr>
      </w:pPr>
    </w:p>
    <w:p w14:paraId="5C4F4B30" w14:textId="77777777" w:rsidR="00EA0A0B" w:rsidRDefault="00EA0A0B" w:rsidP="00120460">
      <w:pPr>
        <w:rPr>
          <w:rFonts w:ascii="Calibri Light" w:hAnsi="Calibri Light" w:cs="Calibri Light"/>
        </w:rPr>
      </w:pPr>
    </w:p>
    <w:p w14:paraId="66D89DFC" w14:textId="77777777" w:rsidR="00EA0A0B" w:rsidRDefault="00EA0A0B" w:rsidP="00120460">
      <w:pPr>
        <w:rPr>
          <w:rFonts w:ascii="Calibri Light" w:hAnsi="Calibri Light" w:cs="Calibri Light"/>
        </w:rPr>
      </w:pPr>
    </w:p>
    <w:p w14:paraId="5388DEEE" w14:textId="77777777" w:rsidR="00EA0A0B" w:rsidRDefault="00EA0A0B" w:rsidP="00120460">
      <w:pPr>
        <w:rPr>
          <w:rFonts w:ascii="Calibri Light" w:hAnsi="Calibri Light" w:cs="Calibri Light"/>
        </w:rPr>
      </w:pPr>
    </w:p>
    <w:p w14:paraId="76D4594D" w14:textId="77777777" w:rsidR="00EA0A0B" w:rsidRDefault="00EA0A0B" w:rsidP="00120460">
      <w:pPr>
        <w:rPr>
          <w:rFonts w:ascii="Calibri Light" w:hAnsi="Calibri Light" w:cs="Calibri Light"/>
        </w:rPr>
      </w:pPr>
    </w:p>
    <w:p w14:paraId="0FC6403C" w14:textId="384A83E6" w:rsidR="00EA0A0B" w:rsidRDefault="00EA0A0B" w:rsidP="00EA0A0B">
      <w:pPr>
        <w:jc w:val="center"/>
        <w:rPr>
          <w:rFonts w:ascii="Calibri Light" w:hAnsi="Calibri Light" w:cs="Calibri Light"/>
        </w:rPr>
      </w:pPr>
      <w:r>
        <w:rPr>
          <w:rFonts w:ascii="Arial" w:hAnsi="Arial"/>
          <w:b/>
          <w:noProof/>
          <w:sz w:val="28"/>
          <w:szCs w:val="28"/>
        </w:rPr>
        <w:drawing>
          <wp:inline distT="0" distB="0" distL="0" distR="0" wp14:anchorId="1DB2E027" wp14:editId="724E0A96">
            <wp:extent cx="1188720" cy="1103630"/>
            <wp:effectExtent l="0" t="0" r="0" b="1270"/>
            <wp:docPr id="1732067644" name="Picture 173206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103630"/>
                    </a:xfrm>
                    <a:prstGeom prst="rect">
                      <a:avLst/>
                    </a:prstGeom>
                    <a:noFill/>
                  </pic:spPr>
                </pic:pic>
              </a:graphicData>
            </a:graphic>
          </wp:inline>
        </w:drawing>
      </w:r>
    </w:p>
    <w:p w14:paraId="2B4EEEC8" w14:textId="77777777" w:rsidR="00EA0A0B" w:rsidRDefault="00EA0A0B" w:rsidP="00120460">
      <w:pPr>
        <w:rPr>
          <w:rFonts w:ascii="Calibri Light" w:hAnsi="Calibri Light" w:cs="Calibri Light"/>
        </w:rPr>
      </w:pPr>
    </w:p>
    <w:p w14:paraId="2D18E6DB" w14:textId="77777777" w:rsidR="00EA0A0B" w:rsidRDefault="00EA0A0B" w:rsidP="00120460">
      <w:pPr>
        <w:rPr>
          <w:rFonts w:ascii="Calibri Light" w:hAnsi="Calibri Light" w:cs="Calibri Light"/>
        </w:rPr>
      </w:pPr>
    </w:p>
    <w:p w14:paraId="28DDD808" w14:textId="3BD8BFB2" w:rsidR="00084185" w:rsidRPr="001B56F7" w:rsidRDefault="002B0CC7" w:rsidP="00120460">
      <w:pPr>
        <w:jc w:val="center"/>
        <w:rPr>
          <w:rFonts w:asciiTheme="majorHAnsi" w:hAnsiTheme="majorHAnsi" w:cstheme="majorHAnsi"/>
          <w:b/>
          <w:sz w:val="28"/>
          <w:szCs w:val="28"/>
        </w:rPr>
      </w:pPr>
      <w:r w:rsidRPr="001B56F7">
        <w:rPr>
          <w:rFonts w:asciiTheme="majorHAnsi" w:hAnsiTheme="majorHAnsi" w:cstheme="majorHAnsi"/>
          <w:b/>
          <w:sz w:val="28"/>
          <w:szCs w:val="28"/>
        </w:rPr>
        <w:t>Contents</w:t>
      </w:r>
    </w:p>
    <w:p w14:paraId="582F5272" w14:textId="19344E28" w:rsidR="002B0CC7" w:rsidRDefault="002B0CC7" w:rsidP="00EA0A0B">
      <w:pPr>
        <w:jc w:val="center"/>
        <w:rPr>
          <w:rFonts w:asciiTheme="majorHAnsi" w:hAnsiTheme="majorHAnsi" w:cstheme="majorHAnsi"/>
          <w:b/>
          <w:u w:val="single"/>
        </w:rPr>
      </w:pPr>
    </w:p>
    <w:p w14:paraId="2E69C8FF" w14:textId="77777777" w:rsidR="00120460" w:rsidRPr="001B56F7" w:rsidRDefault="00120460" w:rsidP="002B0CC7">
      <w:pPr>
        <w:rPr>
          <w:rFonts w:asciiTheme="majorHAnsi" w:hAnsiTheme="majorHAnsi" w:cstheme="majorHAnsi"/>
          <w:b/>
          <w:u w:val="single"/>
        </w:rPr>
      </w:pPr>
    </w:p>
    <w:p w14:paraId="661FF954" w14:textId="134B4590" w:rsidR="002B0CC7" w:rsidRDefault="002B0CC7" w:rsidP="002B0CC7">
      <w:pPr>
        <w:pStyle w:val="ListParagraph"/>
        <w:numPr>
          <w:ilvl w:val="0"/>
          <w:numId w:val="7"/>
        </w:numPr>
        <w:rPr>
          <w:rFonts w:asciiTheme="majorHAnsi" w:hAnsiTheme="majorHAnsi" w:cstheme="majorHAnsi"/>
          <w:bCs/>
        </w:rPr>
      </w:pPr>
      <w:r w:rsidRPr="001B56F7">
        <w:rPr>
          <w:rFonts w:asciiTheme="majorHAnsi" w:hAnsiTheme="majorHAnsi" w:cstheme="majorHAnsi"/>
          <w:bCs/>
        </w:rPr>
        <w:t>Information about becoming a committee member</w:t>
      </w:r>
    </w:p>
    <w:p w14:paraId="522419F3" w14:textId="77777777" w:rsidR="004A1AB0" w:rsidRPr="001B56F7" w:rsidRDefault="004A1AB0" w:rsidP="004A1AB0">
      <w:pPr>
        <w:pStyle w:val="ListParagraph"/>
        <w:rPr>
          <w:rFonts w:asciiTheme="majorHAnsi" w:hAnsiTheme="majorHAnsi" w:cstheme="majorHAnsi"/>
          <w:bCs/>
        </w:rPr>
      </w:pPr>
    </w:p>
    <w:p w14:paraId="4063ECDB" w14:textId="19A4B103" w:rsidR="002B0CC7" w:rsidRDefault="002B0CC7" w:rsidP="002B0CC7">
      <w:pPr>
        <w:pStyle w:val="ListParagraph"/>
        <w:numPr>
          <w:ilvl w:val="0"/>
          <w:numId w:val="7"/>
        </w:numPr>
        <w:rPr>
          <w:rFonts w:asciiTheme="majorHAnsi" w:hAnsiTheme="majorHAnsi" w:cstheme="majorHAnsi"/>
          <w:bCs/>
        </w:rPr>
      </w:pPr>
      <w:r w:rsidRPr="001B56F7">
        <w:rPr>
          <w:rFonts w:asciiTheme="majorHAnsi" w:hAnsiTheme="majorHAnsi" w:cstheme="majorHAnsi"/>
          <w:bCs/>
        </w:rPr>
        <w:t>Duties of a Committee Membe</w:t>
      </w:r>
      <w:r w:rsidR="004A1AB0">
        <w:rPr>
          <w:rFonts w:asciiTheme="majorHAnsi" w:hAnsiTheme="majorHAnsi" w:cstheme="majorHAnsi"/>
          <w:bCs/>
        </w:rPr>
        <w:t>r</w:t>
      </w:r>
    </w:p>
    <w:p w14:paraId="2A02396D" w14:textId="77777777" w:rsidR="004A1AB0" w:rsidRPr="004A1AB0" w:rsidRDefault="004A1AB0" w:rsidP="004A1AB0">
      <w:pPr>
        <w:rPr>
          <w:rFonts w:asciiTheme="majorHAnsi" w:hAnsiTheme="majorHAnsi" w:cstheme="majorHAnsi"/>
          <w:bCs/>
        </w:rPr>
      </w:pPr>
    </w:p>
    <w:p w14:paraId="396B8825" w14:textId="205298A9" w:rsidR="008E5BCD" w:rsidRDefault="008E5BCD" w:rsidP="002B0CC7">
      <w:pPr>
        <w:pStyle w:val="ListParagraph"/>
        <w:numPr>
          <w:ilvl w:val="0"/>
          <w:numId w:val="7"/>
        </w:numPr>
        <w:rPr>
          <w:rFonts w:asciiTheme="majorHAnsi" w:hAnsiTheme="majorHAnsi" w:cstheme="majorHAnsi"/>
          <w:bCs/>
        </w:rPr>
      </w:pPr>
      <w:r>
        <w:rPr>
          <w:rFonts w:asciiTheme="majorHAnsi" w:hAnsiTheme="majorHAnsi" w:cstheme="majorHAnsi"/>
          <w:bCs/>
        </w:rPr>
        <w:t>Roles and Responsibilities</w:t>
      </w:r>
    </w:p>
    <w:p w14:paraId="1E570E2F" w14:textId="77777777" w:rsidR="004A1AB0" w:rsidRPr="004A1AB0" w:rsidRDefault="004A1AB0" w:rsidP="004A1AB0">
      <w:pPr>
        <w:rPr>
          <w:rFonts w:asciiTheme="majorHAnsi" w:hAnsiTheme="majorHAnsi" w:cstheme="majorHAnsi"/>
          <w:bCs/>
        </w:rPr>
      </w:pPr>
    </w:p>
    <w:p w14:paraId="6297743E" w14:textId="647F4FF5" w:rsidR="002B0CC7" w:rsidRDefault="002B0CC7" w:rsidP="002B0CC7">
      <w:pPr>
        <w:pStyle w:val="ListParagraph"/>
        <w:numPr>
          <w:ilvl w:val="0"/>
          <w:numId w:val="7"/>
        </w:numPr>
        <w:rPr>
          <w:rFonts w:asciiTheme="majorHAnsi" w:hAnsiTheme="majorHAnsi" w:cstheme="majorHAnsi"/>
          <w:bCs/>
        </w:rPr>
      </w:pPr>
      <w:r w:rsidRPr="001B56F7">
        <w:rPr>
          <w:rFonts w:asciiTheme="majorHAnsi" w:hAnsiTheme="majorHAnsi" w:cstheme="majorHAnsi"/>
          <w:bCs/>
        </w:rPr>
        <w:t>Committee Member/volunteer agreement</w:t>
      </w:r>
    </w:p>
    <w:p w14:paraId="2785FF84" w14:textId="77777777" w:rsidR="004A1AB0" w:rsidRPr="004A1AB0" w:rsidRDefault="004A1AB0" w:rsidP="004A1AB0">
      <w:pPr>
        <w:rPr>
          <w:rFonts w:asciiTheme="majorHAnsi" w:hAnsiTheme="majorHAnsi" w:cstheme="majorHAnsi"/>
          <w:bCs/>
        </w:rPr>
      </w:pPr>
    </w:p>
    <w:p w14:paraId="4884444D" w14:textId="20C6F881" w:rsidR="002B0CC7" w:rsidRDefault="009D52EB" w:rsidP="002B0CC7">
      <w:pPr>
        <w:pStyle w:val="ListParagraph"/>
        <w:numPr>
          <w:ilvl w:val="0"/>
          <w:numId w:val="7"/>
        </w:numPr>
        <w:rPr>
          <w:rFonts w:asciiTheme="majorHAnsi" w:hAnsiTheme="majorHAnsi" w:cstheme="majorHAnsi"/>
          <w:bCs/>
        </w:rPr>
      </w:pPr>
      <w:r w:rsidRPr="001B56F7">
        <w:rPr>
          <w:rFonts w:asciiTheme="majorHAnsi" w:hAnsiTheme="majorHAnsi" w:cstheme="majorHAnsi"/>
          <w:bCs/>
        </w:rPr>
        <w:t>List of elected Committee Members</w:t>
      </w:r>
    </w:p>
    <w:p w14:paraId="0D1E447B" w14:textId="77777777" w:rsidR="004A1AB0" w:rsidRPr="004A1AB0" w:rsidRDefault="004A1AB0" w:rsidP="004A1AB0">
      <w:pPr>
        <w:rPr>
          <w:rFonts w:asciiTheme="majorHAnsi" w:hAnsiTheme="majorHAnsi" w:cstheme="majorHAnsi"/>
          <w:bCs/>
        </w:rPr>
      </w:pPr>
    </w:p>
    <w:p w14:paraId="5A7B4904" w14:textId="78F22A09" w:rsidR="004A1AB0" w:rsidRPr="00255DE7" w:rsidRDefault="008A234F" w:rsidP="002A0D9C">
      <w:pPr>
        <w:pStyle w:val="ListParagraph"/>
        <w:numPr>
          <w:ilvl w:val="0"/>
          <w:numId w:val="7"/>
        </w:numPr>
        <w:rPr>
          <w:rFonts w:asciiTheme="majorHAnsi" w:hAnsiTheme="majorHAnsi" w:cstheme="majorHAnsi"/>
          <w:bCs/>
          <w:color w:val="000000" w:themeColor="text1"/>
        </w:rPr>
      </w:pPr>
      <w:r>
        <w:rPr>
          <w:rFonts w:asciiTheme="majorHAnsi" w:hAnsiTheme="majorHAnsi" w:cstheme="majorHAnsi"/>
          <w:bCs/>
        </w:rPr>
        <w:t>Further reading/information</w:t>
      </w:r>
      <w:r w:rsidR="00565101">
        <w:rPr>
          <w:rFonts w:asciiTheme="majorHAnsi" w:hAnsiTheme="majorHAnsi" w:cstheme="majorHAnsi"/>
          <w:bCs/>
        </w:rPr>
        <w:t xml:space="preserve"> </w:t>
      </w:r>
      <w:r w:rsidR="00565101" w:rsidRPr="00255DE7">
        <w:rPr>
          <w:rFonts w:asciiTheme="majorHAnsi" w:hAnsiTheme="majorHAnsi" w:cstheme="majorHAnsi"/>
          <w:bCs/>
          <w:color w:val="000000" w:themeColor="text1"/>
        </w:rPr>
        <w:t>(*</w:t>
      </w:r>
      <w:r w:rsidR="00367DF0">
        <w:rPr>
          <w:rFonts w:asciiTheme="majorHAnsi" w:hAnsiTheme="majorHAnsi" w:cstheme="majorHAnsi"/>
          <w:bCs/>
          <w:color w:val="000000" w:themeColor="text1"/>
        </w:rPr>
        <w:t>These are mandatory)</w:t>
      </w:r>
    </w:p>
    <w:p w14:paraId="40EE069D" w14:textId="77777777" w:rsidR="002B0CC7" w:rsidRDefault="002B0CC7" w:rsidP="002B0CC7">
      <w:pPr>
        <w:rPr>
          <w:rFonts w:ascii="Calibri Light" w:hAnsi="Calibri Light" w:cs="Calibri Light"/>
        </w:rPr>
      </w:pPr>
    </w:p>
    <w:p w14:paraId="077995B0" w14:textId="77777777" w:rsidR="00084185" w:rsidRDefault="00084185">
      <w:pPr>
        <w:rPr>
          <w:rFonts w:ascii="Calibri Light" w:hAnsi="Calibri Light" w:cs="Calibri Light"/>
        </w:rPr>
      </w:pPr>
    </w:p>
    <w:p w14:paraId="13C53F18" w14:textId="77777777" w:rsidR="00084185" w:rsidRDefault="00084185">
      <w:pPr>
        <w:rPr>
          <w:rFonts w:ascii="Calibri Light" w:hAnsi="Calibri Light" w:cs="Calibri Light"/>
        </w:rPr>
      </w:pPr>
    </w:p>
    <w:p w14:paraId="0283D903" w14:textId="77777777" w:rsidR="00084185" w:rsidRDefault="00084185">
      <w:pPr>
        <w:rPr>
          <w:rFonts w:ascii="Calibri Light" w:hAnsi="Calibri Light" w:cs="Calibri Light"/>
        </w:rPr>
      </w:pPr>
    </w:p>
    <w:p w14:paraId="194506FE" w14:textId="77777777" w:rsidR="00084185" w:rsidRDefault="00084185">
      <w:pPr>
        <w:rPr>
          <w:rFonts w:ascii="Calibri Light" w:hAnsi="Calibri Light" w:cs="Calibri Light"/>
        </w:rPr>
      </w:pPr>
    </w:p>
    <w:p w14:paraId="4DA4B37B" w14:textId="77777777" w:rsidR="00084185" w:rsidRDefault="00084185">
      <w:pPr>
        <w:rPr>
          <w:rFonts w:ascii="Calibri Light" w:hAnsi="Calibri Light" w:cs="Calibri Light"/>
        </w:rPr>
      </w:pPr>
    </w:p>
    <w:p w14:paraId="3529FEEA" w14:textId="77777777" w:rsidR="00084185" w:rsidRDefault="00084185">
      <w:pPr>
        <w:rPr>
          <w:rFonts w:ascii="Calibri Light" w:hAnsi="Calibri Light" w:cs="Calibri Light"/>
        </w:rPr>
      </w:pPr>
    </w:p>
    <w:p w14:paraId="568E007F" w14:textId="77777777" w:rsidR="00084185" w:rsidRDefault="00084185">
      <w:pPr>
        <w:rPr>
          <w:rFonts w:ascii="Calibri Light" w:hAnsi="Calibri Light" w:cs="Calibri Light"/>
        </w:rPr>
      </w:pPr>
    </w:p>
    <w:p w14:paraId="0000BF16" w14:textId="77777777" w:rsidR="00084185" w:rsidRDefault="00084185">
      <w:pPr>
        <w:rPr>
          <w:rFonts w:ascii="Calibri Light" w:hAnsi="Calibri Light" w:cs="Calibri Light"/>
        </w:rPr>
      </w:pPr>
    </w:p>
    <w:p w14:paraId="13EA4D5A" w14:textId="77777777" w:rsidR="00EA0A0B" w:rsidRDefault="00EA0A0B">
      <w:pPr>
        <w:rPr>
          <w:rFonts w:ascii="Calibri Light" w:hAnsi="Calibri Light" w:cs="Calibri Light"/>
        </w:rPr>
      </w:pPr>
    </w:p>
    <w:p w14:paraId="6B016690" w14:textId="77777777" w:rsidR="00EA0A0B" w:rsidRDefault="00EA0A0B">
      <w:pPr>
        <w:rPr>
          <w:rFonts w:ascii="Calibri Light" w:hAnsi="Calibri Light" w:cs="Calibri Light"/>
        </w:rPr>
      </w:pPr>
    </w:p>
    <w:p w14:paraId="3D438864" w14:textId="77777777" w:rsidR="00EA0A0B" w:rsidRDefault="00EA0A0B">
      <w:pPr>
        <w:rPr>
          <w:rFonts w:ascii="Calibri Light" w:hAnsi="Calibri Light" w:cs="Calibri Light"/>
        </w:rPr>
      </w:pPr>
    </w:p>
    <w:p w14:paraId="056FD1A1" w14:textId="77777777" w:rsidR="00EA0A0B" w:rsidRDefault="00EA0A0B">
      <w:pPr>
        <w:rPr>
          <w:rFonts w:ascii="Calibri Light" w:hAnsi="Calibri Light" w:cs="Calibri Light"/>
        </w:rPr>
      </w:pPr>
    </w:p>
    <w:p w14:paraId="31E25F8C" w14:textId="77777777" w:rsidR="00EA0A0B" w:rsidRDefault="00EA0A0B">
      <w:pPr>
        <w:rPr>
          <w:rFonts w:ascii="Calibri Light" w:hAnsi="Calibri Light" w:cs="Calibri Light"/>
        </w:rPr>
      </w:pPr>
    </w:p>
    <w:p w14:paraId="05D63E99" w14:textId="77777777" w:rsidR="00084185" w:rsidRDefault="00084185">
      <w:pPr>
        <w:rPr>
          <w:rFonts w:ascii="Calibri Light" w:hAnsi="Calibri Light" w:cs="Calibri Light"/>
        </w:rPr>
      </w:pPr>
    </w:p>
    <w:p w14:paraId="466CDEE5" w14:textId="77777777" w:rsidR="00084185" w:rsidRDefault="00084185">
      <w:pPr>
        <w:rPr>
          <w:rFonts w:ascii="Calibri Light" w:hAnsi="Calibri Light" w:cs="Calibri Light"/>
        </w:rPr>
      </w:pPr>
    </w:p>
    <w:p w14:paraId="2C0EED3E" w14:textId="77777777" w:rsidR="00084185" w:rsidRDefault="00084185">
      <w:pPr>
        <w:rPr>
          <w:rFonts w:ascii="Calibri Light" w:hAnsi="Calibri Light" w:cs="Calibri Light"/>
        </w:rPr>
      </w:pPr>
    </w:p>
    <w:p w14:paraId="3F94DEE5" w14:textId="79220C38" w:rsidR="00084185" w:rsidRPr="00514E20" w:rsidRDefault="00084185" w:rsidP="00A45992">
      <w:pPr>
        <w:jc w:val="center"/>
        <w:outlineLvl w:val="0"/>
        <w:rPr>
          <w:rFonts w:ascii="Calibri" w:hAnsi="Calibri" w:cs="Calibri"/>
        </w:rPr>
      </w:pPr>
      <w:r>
        <w:rPr>
          <w:rFonts w:ascii="Arial" w:hAnsi="Arial"/>
          <w:b/>
          <w:noProof/>
          <w:sz w:val="28"/>
          <w:szCs w:val="28"/>
        </w:rPr>
        <w:lastRenderedPageBreak/>
        <w:drawing>
          <wp:inline distT="0" distB="0" distL="0" distR="0" wp14:anchorId="6B01208B" wp14:editId="0E0FF08C">
            <wp:extent cx="1188720" cy="1103630"/>
            <wp:effectExtent l="0" t="0" r="0" b="1270"/>
            <wp:docPr id="1329618370" name="Picture 1329618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103630"/>
                    </a:xfrm>
                    <a:prstGeom prst="rect">
                      <a:avLst/>
                    </a:prstGeom>
                    <a:noFill/>
                  </pic:spPr>
                </pic:pic>
              </a:graphicData>
            </a:graphic>
          </wp:inline>
        </w:drawing>
      </w:r>
    </w:p>
    <w:p w14:paraId="4C4C76B1" w14:textId="77777777" w:rsidR="00F15F6A" w:rsidRDefault="00F15F6A" w:rsidP="00084185">
      <w:pPr>
        <w:jc w:val="center"/>
        <w:outlineLvl w:val="0"/>
        <w:rPr>
          <w:rFonts w:asciiTheme="majorHAnsi" w:hAnsiTheme="majorHAnsi" w:cstheme="majorHAnsi"/>
          <w:b/>
          <w:sz w:val="28"/>
          <w:szCs w:val="28"/>
        </w:rPr>
      </w:pPr>
    </w:p>
    <w:p w14:paraId="4D37D65A" w14:textId="07C9303E" w:rsidR="00084185" w:rsidRDefault="00084185" w:rsidP="00084185">
      <w:pPr>
        <w:jc w:val="center"/>
        <w:outlineLvl w:val="0"/>
        <w:rPr>
          <w:rFonts w:asciiTheme="majorHAnsi" w:hAnsiTheme="majorHAnsi" w:cstheme="majorHAnsi"/>
          <w:b/>
          <w:sz w:val="28"/>
          <w:szCs w:val="28"/>
        </w:rPr>
      </w:pPr>
      <w:r w:rsidRPr="001B56F7">
        <w:rPr>
          <w:rFonts w:asciiTheme="majorHAnsi" w:hAnsiTheme="majorHAnsi" w:cstheme="majorHAnsi"/>
          <w:b/>
          <w:sz w:val="28"/>
          <w:szCs w:val="28"/>
        </w:rPr>
        <w:t xml:space="preserve">Information </w:t>
      </w:r>
      <w:r w:rsidR="009320CE" w:rsidRPr="001B56F7">
        <w:rPr>
          <w:rFonts w:asciiTheme="majorHAnsi" w:hAnsiTheme="majorHAnsi" w:cstheme="majorHAnsi"/>
          <w:b/>
          <w:sz w:val="28"/>
          <w:szCs w:val="28"/>
        </w:rPr>
        <w:t>about</w:t>
      </w:r>
      <w:r w:rsidRPr="001B56F7">
        <w:rPr>
          <w:rFonts w:asciiTheme="majorHAnsi" w:hAnsiTheme="majorHAnsi" w:cstheme="majorHAnsi"/>
          <w:b/>
          <w:sz w:val="28"/>
          <w:szCs w:val="28"/>
        </w:rPr>
        <w:t xml:space="preserve"> becoming a Committee Member</w:t>
      </w:r>
    </w:p>
    <w:p w14:paraId="6D2D8EB9" w14:textId="77777777" w:rsidR="00F15F6A" w:rsidRPr="001B56F7" w:rsidRDefault="00F15F6A" w:rsidP="00084185">
      <w:pPr>
        <w:jc w:val="center"/>
        <w:outlineLvl w:val="0"/>
        <w:rPr>
          <w:rFonts w:asciiTheme="majorHAnsi" w:hAnsiTheme="majorHAnsi" w:cstheme="majorHAnsi"/>
          <w:b/>
          <w:sz w:val="28"/>
          <w:szCs w:val="28"/>
        </w:rPr>
      </w:pPr>
    </w:p>
    <w:p w14:paraId="619256C6" w14:textId="77777777" w:rsidR="00F15F6A" w:rsidRDefault="00F15F6A" w:rsidP="00084185">
      <w:pPr>
        <w:jc w:val="both"/>
        <w:outlineLvl w:val="0"/>
        <w:rPr>
          <w:rFonts w:asciiTheme="majorHAnsi" w:hAnsiTheme="majorHAnsi" w:cstheme="majorHAnsi"/>
        </w:rPr>
      </w:pPr>
      <w:r>
        <w:rPr>
          <w:rFonts w:asciiTheme="majorHAnsi" w:hAnsiTheme="majorHAnsi" w:cstheme="majorHAnsi"/>
        </w:rPr>
        <w:t>Dear Member,</w:t>
      </w:r>
    </w:p>
    <w:p w14:paraId="1AD4D630" w14:textId="77777777" w:rsidR="00F15F6A" w:rsidRDefault="00F15F6A" w:rsidP="00084185">
      <w:pPr>
        <w:jc w:val="both"/>
        <w:outlineLvl w:val="0"/>
        <w:rPr>
          <w:rFonts w:asciiTheme="majorHAnsi" w:hAnsiTheme="majorHAnsi" w:cstheme="majorHAnsi"/>
        </w:rPr>
      </w:pPr>
    </w:p>
    <w:p w14:paraId="72270865" w14:textId="4617D1B5" w:rsidR="00084185" w:rsidRDefault="00084185" w:rsidP="00084185">
      <w:pPr>
        <w:jc w:val="both"/>
        <w:outlineLvl w:val="0"/>
        <w:rPr>
          <w:rFonts w:asciiTheme="majorHAnsi" w:hAnsiTheme="majorHAnsi" w:cstheme="majorHAnsi"/>
        </w:rPr>
      </w:pPr>
      <w:r w:rsidRPr="00813338">
        <w:rPr>
          <w:rFonts w:asciiTheme="majorHAnsi" w:hAnsiTheme="majorHAnsi" w:cstheme="majorHAnsi"/>
        </w:rPr>
        <w:t xml:space="preserve">Thank you for showing interest in joining The </w:t>
      </w:r>
      <w:proofErr w:type="spellStart"/>
      <w:r w:rsidRPr="00813338">
        <w:rPr>
          <w:rFonts w:asciiTheme="majorHAnsi" w:hAnsiTheme="majorHAnsi" w:cstheme="majorHAnsi"/>
        </w:rPr>
        <w:t>Lenches</w:t>
      </w:r>
      <w:proofErr w:type="spellEnd"/>
      <w:r w:rsidRPr="00813338">
        <w:rPr>
          <w:rFonts w:asciiTheme="majorHAnsi" w:hAnsiTheme="majorHAnsi" w:cstheme="majorHAnsi"/>
        </w:rPr>
        <w:t xml:space="preserve"> Pre-</w:t>
      </w:r>
      <w:r>
        <w:rPr>
          <w:rFonts w:asciiTheme="majorHAnsi" w:hAnsiTheme="majorHAnsi" w:cstheme="majorHAnsi"/>
        </w:rPr>
        <w:t>S</w:t>
      </w:r>
      <w:r w:rsidRPr="00813338">
        <w:rPr>
          <w:rFonts w:asciiTheme="majorHAnsi" w:hAnsiTheme="majorHAnsi" w:cstheme="majorHAnsi"/>
        </w:rPr>
        <w:t xml:space="preserve">chool Committee.  You may already be aware that The </w:t>
      </w:r>
      <w:proofErr w:type="spellStart"/>
      <w:r w:rsidRPr="00813338">
        <w:rPr>
          <w:rFonts w:asciiTheme="majorHAnsi" w:hAnsiTheme="majorHAnsi" w:cstheme="majorHAnsi"/>
        </w:rPr>
        <w:t>Lenches</w:t>
      </w:r>
      <w:proofErr w:type="spellEnd"/>
      <w:r w:rsidRPr="00813338">
        <w:rPr>
          <w:rFonts w:asciiTheme="majorHAnsi" w:hAnsiTheme="majorHAnsi" w:cstheme="majorHAnsi"/>
        </w:rPr>
        <w:t xml:space="preserve"> Pre-</w:t>
      </w:r>
      <w:r>
        <w:rPr>
          <w:rFonts w:asciiTheme="majorHAnsi" w:hAnsiTheme="majorHAnsi" w:cstheme="majorHAnsi"/>
        </w:rPr>
        <w:t>S</w:t>
      </w:r>
      <w:r w:rsidRPr="00813338">
        <w:rPr>
          <w:rFonts w:asciiTheme="majorHAnsi" w:hAnsiTheme="majorHAnsi" w:cstheme="majorHAnsi"/>
        </w:rPr>
        <w:t>chool is a registered charity, run by a committee made up almost entirely of parents/carers of children attending the setting.  The committee forms the “Registered Person”, the provider registered with Ofsted to be providing Early Years Education.</w:t>
      </w:r>
      <w:r w:rsidR="00A45992">
        <w:rPr>
          <w:rFonts w:asciiTheme="majorHAnsi" w:hAnsiTheme="majorHAnsi" w:cstheme="majorHAnsi"/>
        </w:rPr>
        <w:t xml:space="preserve">  Amongst the Registered Person (Committee Members), Ofsted require a Nominated Person (usually the Chairperson).  </w:t>
      </w:r>
      <w:r w:rsidRPr="00813338">
        <w:rPr>
          <w:rFonts w:asciiTheme="majorHAnsi" w:hAnsiTheme="majorHAnsi" w:cstheme="majorHAnsi"/>
        </w:rPr>
        <w:t xml:space="preserve">The </w:t>
      </w:r>
      <w:proofErr w:type="spellStart"/>
      <w:r w:rsidRPr="00813338">
        <w:rPr>
          <w:rFonts w:asciiTheme="majorHAnsi" w:hAnsiTheme="majorHAnsi" w:cstheme="majorHAnsi"/>
        </w:rPr>
        <w:t>Lenches</w:t>
      </w:r>
      <w:proofErr w:type="spellEnd"/>
      <w:r w:rsidRPr="00813338">
        <w:rPr>
          <w:rFonts w:asciiTheme="majorHAnsi" w:hAnsiTheme="majorHAnsi" w:cstheme="majorHAnsi"/>
        </w:rPr>
        <w:t xml:space="preserve"> Pre-</w:t>
      </w:r>
      <w:r>
        <w:rPr>
          <w:rFonts w:asciiTheme="majorHAnsi" w:hAnsiTheme="majorHAnsi" w:cstheme="majorHAnsi"/>
        </w:rPr>
        <w:t>S</w:t>
      </w:r>
      <w:r w:rsidRPr="00813338">
        <w:rPr>
          <w:rFonts w:asciiTheme="majorHAnsi" w:hAnsiTheme="majorHAnsi" w:cstheme="majorHAnsi"/>
        </w:rPr>
        <w:t xml:space="preserve">chool can only remain open if there is a committee </w:t>
      </w:r>
      <w:r>
        <w:rPr>
          <w:rFonts w:asciiTheme="majorHAnsi" w:hAnsiTheme="majorHAnsi" w:cstheme="majorHAnsi"/>
        </w:rPr>
        <w:t xml:space="preserve">of no less than 5 </w:t>
      </w:r>
      <w:r w:rsidRPr="00813338">
        <w:rPr>
          <w:rFonts w:asciiTheme="majorHAnsi" w:hAnsiTheme="majorHAnsi" w:cstheme="majorHAnsi"/>
        </w:rPr>
        <w:t>in place.  As well as being responsible for the management of The Pre-</w:t>
      </w:r>
      <w:r>
        <w:rPr>
          <w:rFonts w:asciiTheme="majorHAnsi" w:hAnsiTheme="majorHAnsi" w:cstheme="majorHAnsi"/>
        </w:rPr>
        <w:t>S</w:t>
      </w:r>
      <w:r w:rsidRPr="00813338">
        <w:rPr>
          <w:rFonts w:asciiTheme="majorHAnsi" w:hAnsiTheme="majorHAnsi" w:cstheme="majorHAnsi"/>
        </w:rPr>
        <w:t xml:space="preserve">chool, the </w:t>
      </w:r>
      <w:r>
        <w:rPr>
          <w:rFonts w:asciiTheme="majorHAnsi" w:hAnsiTheme="majorHAnsi" w:cstheme="majorHAnsi"/>
        </w:rPr>
        <w:t>C</w:t>
      </w:r>
      <w:r w:rsidRPr="00813338">
        <w:rPr>
          <w:rFonts w:asciiTheme="majorHAnsi" w:hAnsiTheme="majorHAnsi" w:cstheme="majorHAnsi"/>
        </w:rPr>
        <w:t xml:space="preserve">ommittee </w:t>
      </w:r>
      <w:r>
        <w:rPr>
          <w:rFonts w:asciiTheme="majorHAnsi" w:hAnsiTheme="majorHAnsi" w:cstheme="majorHAnsi"/>
        </w:rPr>
        <w:t>M</w:t>
      </w:r>
      <w:r w:rsidRPr="00813338">
        <w:rPr>
          <w:rFonts w:asciiTheme="majorHAnsi" w:hAnsiTheme="majorHAnsi" w:cstheme="majorHAnsi"/>
        </w:rPr>
        <w:t>embers are also the charity’s trustees.</w:t>
      </w:r>
    </w:p>
    <w:p w14:paraId="7834BAA5" w14:textId="77777777" w:rsidR="00BA0C25" w:rsidRPr="00813338" w:rsidRDefault="00BA0C25" w:rsidP="00084185">
      <w:pPr>
        <w:jc w:val="both"/>
        <w:outlineLvl w:val="0"/>
        <w:rPr>
          <w:rFonts w:asciiTheme="majorHAnsi" w:hAnsiTheme="majorHAnsi" w:cstheme="majorHAnsi"/>
        </w:rPr>
      </w:pPr>
    </w:p>
    <w:p w14:paraId="000D61F1" w14:textId="78846561" w:rsidR="00D10CAF" w:rsidRDefault="00084185" w:rsidP="00084185">
      <w:pPr>
        <w:jc w:val="both"/>
        <w:outlineLvl w:val="0"/>
        <w:rPr>
          <w:rFonts w:asciiTheme="majorHAnsi" w:hAnsiTheme="majorHAnsi" w:cstheme="majorHAnsi"/>
        </w:rPr>
      </w:pPr>
      <w:r w:rsidRPr="00813338">
        <w:rPr>
          <w:rFonts w:asciiTheme="majorHAnsi" w:hAnsiTheme="majorHAnsi" w:cstheme="majorHAnsi"/>
        </w:rPr>
        <w:t xml:space="preserve">The following information is provided to give you </w:t>
      </w:r>
      <w:r>
        <w:rPr>
          <w:rFonts w:asciiTheme="majorHAnsi" w:hAnsiTheme="majorHAnsi" w:cstheme="majorHAnsi"/>
        </w:rPr>
        <w:t>an</w:t>
      </w:r>
      <w:r w:rsidRPr="00813338">
        <w:rPr>
          <w:rFonts w:asciiTheme="majorHAnsi" w:hAnsiTheme="majorHAnsi" w:cstheme="majorHAnsi"/>
        </w:rPr>
        <w:t xml:space="preserve"> insight into the roles and responsibilities of </w:t>
      </w:r>
      <w:r>
        <w:rPr>
          <w:rFonts w:asciiTheme="majorHAnsi" w:hAnsiTheme="majorHAnsi" w:cstheme="majorHAnsi"/>
        </w:rPr>
        <w:t>C</w:t>
      </w:r>
      <w:r w:rsidRPr="00813338">
        <w:rPr>
          <w:rFonts w:asciiTheme="majorHAnsi" w:hAnsiTheme="majorHAnsi" w:cstheme="majorHAnsi"/>
        </w:rPr>
        <w:t xml:space="preserve">ommittee </w:t>
      </w:r>
      <w:r>
        <w:rPr>
          <w:rFonts w:asciiTheme="majorHAnsi" w:hAnsiTheme="majorHAnsi" w:cstheme="majorHAnsi"/>
        </w:rPr>
        <w:t>M</w:t>
      </w:r>
      <w:r w:rsidRPr="00813338">
        <w:rPr>
          <w:rFonts w:asciiTheme="majorHAnsi" w:hAnsiTheme="majorHAnsi" w:cstheme="majorHAnsi"/>
        </w:rPr>
        <w:t>embers</w:t>
      </w:r>
      <w:r w:rsidR="00A45992">
        <w:rPr>
          <w:rFonts w:asciiTheme="majorHAnsi" w:hAnsiTheme="majorHAnsi" w:cstheme="majorHAnsi"/>
        </w:rPr>
        <w:t xml:space="preserve"> necessary for </w:t>
      </w:r>
      <w:r w:rsidR="00CC0966">
        <w:rPr>
          <w:rFonts w:asciiTheme="majorHAnsi" w:hAnsiTheme="majorHAnsi" w:cstheme="majorHAnsi"/>
        </w:rPr>
        <w:t xml:space="preserve">the </w:t>
      </w:r>
      <w:r w:rsidRPr="00813338">
        <w:rPr>
          <w:rFonts w:asciiTheme="majorHAnsi" w:hAnsiTheme="majorHAnsi" w:cstheme="majorHAnsi"/>
        </w:rPr>
        <w:t>Safeguarding</w:t>
      </w:r>
      <w:r w:rsidR="005D560A">
        <w:rPr>
          <w:rFonts w:asciiTheme="majorHAnsi" w:hAnsiTheme="majorHAnsi" w:cstheme="majorHAnsi"/>
        </w:rPr>
        <w:t xml:space="preserve"> </w:t>
      </w:r>
      <w:r w:rsidRPr="00813338">
        <w:rPr>
          <w:rFonts w:asciiTheme="majorHAnsi" w:hAnsiTheme="majorHAnsi" w:cstheme="majorHAnsi"/>
        </w:rPr>
        <w:t>the children attending the setting and</w:t>
      </w:r>
      <w:r w:rsidR="00CC0966">
        <w:rPr>
          <w:rFonts w:asciiTheme="majorHAnsi" w:hAnsiTheme="majorHAnsi" w:cstheme="majorHAnsi"/>
        </w:rPr>
        <w:t xml:space="preserve"> </w:t>
      </w:r>
      <w:r w:rsidRPr="00813338">
        <w:rPr>
          <w:rFonts w:asciiTheme="majorHAnsi" w:hAnsiTheme="majorHAnsi" w:cstheme="majorHAnsi"/>
        </w:rPr>
        <w:t xml:space="preserve">to satisfy Charity Commission </w:t>
      </w:r>
      <w:r w:rsidR="00D10CAF">
        <w:rPr>
          <w:rFonts w:asciiTheme="majorHAnsi" w:hAnsiTheme="majorHAnsi" w:cstheme="majorHAnsi"/>
        </w:rPr>
        <w:t>requirements</w:t>
      </w:r>
      <w:r w:rsidRPr="00813338">
        <w:rPr>
          <w:rFonts w:asciiTheme="majorHAnsi" w:hAnsiTheme="majorHAnsi" w:cstheme="majorHAnsi"/>
        </w:rPr>
        <w:t xml:space="preserve">.  We are also adopters of the 2011 Pre-school Learning Alliance Model Pre-school </w:t>
      </w:r>
      <w:hyperlink r:id="rId10" w:history="1">
        <w:r w:rsidRPr="002A6706">
          <w:rPr>
            <w:rStyle w:val="Hyperlink"/>
            <w:rFonts w:asciiTheme="majorHAnsi" w:hAnsiTheme="majorHAnsi" w:cstheme="majorHAnsi"/>
          </w:rPr>
          <w:t>Constitution</w:t>
        </w:r>
      </w:hyperlink>
      <w:r w:rsidR="00DF53BB">
        <w:rPr>
          <w:rFonts w:asciiTheme="majorHAnsi" w:hAnsiTheme="majorHAnsi" w:cstheme="majorHAnsi"/>
        </w:rPr>
        <w:t xml:space="preserve">. You can read this and more information about becoming a committee member </w:t>
      </w:r>
      <w:hyperlink r:id="rId11" w:history="1">
        <w:r w:rsidR="00DF53BB" w:rsidRPr="005C7550">
          <w:rPr>
            <w:rStyle w:val="Hyperlink"/>
            <w:rFonts w:asciiTheme="majorHAnsi" w:hAnsiTheme="majorHAnsi" w:cstheme="majorHAnsi"/>
          </w:rPr>
          <w:t>here</w:t>
        </w:r>
        <w:r w:rsidR="00D10CAF" w:rsidRPr="005C7550">
          <w:rPr>
            <w:rStyle w:val="Hyperlink"/>
            <w:rFonts w:asciiTheme="majorHAnsi" w:hAnsiTheme="majorHAnsi" w:cstheme="majorHAnsi"/>
          </w:rPr>
          <w:t>.</w:t>
        </w:r>
      </w:hyperlink>
    </w:p>
    <w:p w14:paraId="24F1768A" w14:textId="77777777" w:rsidR="00BA0C25" w:rsidRDefault="00BA0C25" w:rsidP="00084185">
      <w:pPr>
        <w:jc w:val="both"/>
        <w:outlineLvl w:val="0"/>
        <w:rPr>
          <w:rFonts w:asciiTheme="majorHAnsi" w:hAnsiTheme="majorHAnsi" w:cstheme="majorHAnsi"/>
        </w:rPr>
      </w:pPr>
    </w:p>
    <w:p w14:paraId="3CF93E3B" w14:textId="149228C9" w:rsidR="00D10CAF" w:rsidRDefault="00D10CAF" w:rsidP="00084185">
      <w:pPr>
        <w:jc w:val="both"/>
        <w:outlineLvl w:val="0"/>
        <w:rPr>
          <w:rFonts w:asciiTheme="majorHAnsi" w:hAnsiTheme="majorHAnsi" w:cstheme="majorHAnsi"/>
        </w:rPr>
      </w:pPr>
      <w:r>
        <w:rPr>
          <w:rFonts w:asciiTheme="majorHAnsi" w:hAnsiTheme="majorHAnsi" w:cstheme="majorHAnsi"/>
        </w:rPr>
        <w:t>Research shows there are clear benefits for children when parents become actively involved in their child’s learning and development from an early age.  Parental involvement has been recognised by the Government as being key to a child’s successful development.</w:t>
      </w:r>
    </w:p>
    <w:p w14:paraId="3B806848" w14:textId="77777777" w:rsidR="00BA0C25" w:rsidRDefault="00BA0C25" w:rsidP="00084185">
      <w:pPr>
        <w:jc w:val="both"/>
        <w:outlineLvl w:val="0"/>
        <w:rPr>
          <w:rFonts w:asciiTheme="majorHAnsi" w:hAnsiTheme="majorHAnsi" w:cstheme="majorHAnsi"/>
        </w:rPr>
      </w:pPr>
    </w:p>
    <w:p w14:paraId="0756E7C6" w14:textId="64C3BFA7" w:rsidR="00084185" w:rsidRPr="00813338" w:rsidRDefault="00D10CAF" w:rsidP="001B56F7">
      <w:pPr>
        <w:jc w:val="both"/>
        <w:outlineLvl w:val="0"/>
        <w:rPr>
          <w:rFonts w:asciiTheme="majorHAnsi" w:hAnsiTheme="majorHAnsi" w:cstheme="majorHAnsi"/>
        </w:rPr>
      </w:pPr>
      <w:r>
        <w:rPr>
          <w:rFonts w:asciiTheme="majorHAnsi" w:hAnsiTheme="majorHAnsi" w:cstheme="majorHAnsi"/>
        </w:rPr>
        <w:t>Volunteering for the Pre-School’s parent led Committee offers an ideal opportunity for you to become more actively and practically involved in this aspect of your child’s life.  It can also have a positive impact on how the Pre-School is managed</w:t>
      </w:r>
      <w:r w:rsidR="00CC0966">
        <w:rPr>
          <w:rFonts w:asciiTheme="majorHAnsi" w:hAnsiTheme="majorHAnsi" w:cstheme="majorHAnsi"/>
        </w:rPr>
        <w:t>.  I</w:t>
      </w:r>
      <w:r>
        <w:rPr>
          <w:rFonts w:asciiTheme="majorHAnsi" w:hAnsiTheme="majorHAnsi" w:cstheme="majorHAnsi"/>
        </w:rPr>
        <w:t xml:space="preserve">t </w:t>
      </w:r>
      <w:r w:rsidR="001B56F7">
        <w:rPr>
          <w:rFonts w:asciiTheme="majorHAnsi" w:hAnsiTheme="majorHAnsi" w:cstheme="majorHAnsi"/>
        </w:rPr>
        <w:t>may</w:t>
      </w:r>
      <w:r w:rsidR="00CC0966">
        <w:rPr>
          <w:rFonts w:asciiTheme="majorHAnsi" w:hAnsiTheme="majorHAnsi" w:cstheme="majorHAnsi"/>
        </w:rPr>
        <w:t xml:space="preserve"> also</w:t>
      </w:r>
      <w:r>
        <w:rPr>
          <w:rFonts w:asciiTheme="majorHAnsi" w:hAnsiTheme="majorHAnsi" w:cstheme="majorHAnsi"/>
        </w:rPr>
        <w:t xml:space="preserve"> be an opportunity </w:t>
      </w:r>
      <w:r w:rsidR="00CC0966">
        <w:rPr>
          <w:rFonts w:asciiTheme="majorHAnsi" w:hAnsiTheme="majorHAnsi" w:cstheme="majorHAnsi"/>
        </w:rPr>
        <w:t xml:space="preserve">for you </w:t>
      </w:r>
      <w:r>
        <w:rPr>
          <w:rFonts w:asciiTheme="majorHAnsi" w:hAnsiTheme="majorHAnsi" w:cstheme="majorHAnsi"/>
        </w:rPr>
        <w:t xml:space="preserve">to </w:t>
      </w:r>
      <w:r w:rsidR="001B56F7">
        <w:rPr>
          <w:rFonts w:asciiTheme="majorHAnsi" w:hAnsiTheme="majorHAnsi" w:cstheme="majorHAnsi"/>
        </w:rPr>
        <w:t>update existing skills together with learning some new ones.</w:t>
      </w:r>
    </w:p>
    <w:p w14:paraId="7C0FB619" w14:textId="29290902" w:rsidR="00084185" w:rsidRDefault="00CC0966" w:rsidP="00084185">
      <w:pPr>
        <w:jc w:val="both"/>
        <w:outlineLvl w:val="0"/>
        <w:rPr>
          <w:rFonts w:asciiTheme="majorHAnsi" w:hAnsiTheme="majorHAnsi" w:cstheme="majorHAnsi"/>
        </w:rPr>
      </w:pPr>
      <w:r>
        <w:rPr>
          <w:rFonts w:asciiTheme="majorHAnsi" w:hAnsiTheme="majorHAnsi" w:cstheme="majorHAnsi"/>
        </w:rPr>
        <w:t>Thank you for your support!</w:t>
      </w:r>
    </w:p>
    <w:p w14:paraId="366A6B59" w14:textId="77777777" w:rsidR="005D782C" w:rsidRDefault="005D782C" w:rsidP="00084185">
      <w:pPr>
        <w:jc w:val="both"/>
        <w:outlineLvl w:val="0"/>
        <w:rPr>
          <w:rFonts w:asciiTheme="majorHAnsi" w:hAnsiTheme="majorHAnsi" w:cstheme="majorHAnsi"/>
        </w:rPr>
      </w:pPr>
    </w:p>
    <w:p w14:paraId="771ACDEE" w14:textId="762EDA05" w:rsidR="005D782C" w:rsidRPr="00813338" w:rsidRDefault="005D782C" w:rsidP="00084185">
      <w:pPr>
        <w:jc w:val="both"/>
        <w:outlineLvl w:val="0"/>
        <w:rPr>
          <w:rFonts w:asciiTheme="majorHAnsi" w:hAnsiTheme="majorHAnsi" w:cstheme="majorHAnsi"/>
        </w:rPr>
      </w:pPr>
      <w:r>
        <w:rPr>
          <w:rFonts w:asciiTheme="majorHAnsi" w:hAnsiTheme="majorHAnsi" w:cstheme="majorHAnsi"/>
          <w:noProof/>
        </w:rPr>
        <w:drawing>
          <wp:inline distT="0" distB="0" distL="0" distR="0" wp14:anchorId="7E6EF23D" wp14:editId="1AFDDF7F">
            <wp:extent cx="1400432" cy="775974"/>
            <wp:effectExtent l="0" t="0" r="0" b="0"/>
            <wp:docPr id="1142973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73550" name="Picture 1142973550"/>
                    <pic:cNvPicPr/>
                  </pic:nvPicPr>
                  <pic:blipFill rotWithShape="1">
                    <a:blip r:embed="rId12" cstate="print">
                      <a:extLst>
                        <a:ext uri="{28A0092B-C50C-407E-A947-70E740481C1C}">
                          <a14:useLocalDpi xmlns:a14="http://schemas.microsoft.com/office/drawing/2010/main" val="0"/>
                        </a:ext>
                      </a:extLst>
                    </a:blip>
                    <a:srcRect l="11460"/>
                    <a:stretch/>
                  </pic:blipFill>
                  <pic:spPr bwMode="auto">
                    <a:xfrm>
                      <a:off x="0" y="0"/>
                      <a:ext cx="1402040" cy="776865"/>
                    </a:xfrm>
                    <a:prstGeom prst="rect">
                      <a:avLst/>
                    </a:prstGeom>
                    <a:ln>
                      <a:noFill/>
                    </a:ln>
                    <a:extLst>
                      <a:ext uri="{53640926-AAD7-44D8-BBD7-CCE9431645EC}">
                        <a14:shadowObscured xmlns:a14="http://schemas.microsoft.com/office/drawing/2010/main"/>
                      </a:ext>
                    </a:extLst>
                  </pic:spPr>
                </pic:pic>
              </a:graphicData>
            </a:graphic>
          </wp:inline>
        </w:drawing>
      </w:r>
    </w:p>
    <w:p w14:paraId="6E86A7FB" w14:textId="4F2ECCF6" w:rsidR="006D73D5" w:rsidRDefault="008144E3" w:rsidP="00084185">
      <w:pPr>
        <w:jc w:val="both"/>
        <w:outlineLvl w:val="0"/>
        <w:rPr>
          <w:rFonts w:asciiTheme="majorHAnsi" w:hAnsiTheme="majorHAnsi" w:cstheme="majorHAnsi"/>
        </w:rPr>
      </w:pPr>
      <w:r>
        <w:rPr>
          <w:rFonts w:asciiTheme="majorHAnsi" w:hAnsiTheme="majorHAnsi" w:cstheme="majorHAnsi"/>
        </w:rPr>
        <w:t>Millie Benbow</w:t>
      </w:r>
    </w:p>
    <w:p w14:paraId="37F04EA1" w14:textId="0B3F9068" w:rsidR="00084185" w:rsidRDefault="00BA0C25" w:rsidP="00084185">
      <w:pPr>
        <w:jc w:val="both"/>
        <w:outlineLvl w:val="0"/>
        <w:rPr>
          <w:rFonts w:asciiTheme="majorHAnsi" w:hAnsiTheme="majorHAnsi" w:cstheme="majorHAnsi"/>
        </w:rPr>
      </w:pPr>
      <w:r>
        <w:rPr>
          <w:rFonts w:ascii="Arial" w:hAnsi="Arial"/>
          <w:b/>
          <w:noProof/>
          <w:sz w:val="28"/>
          <w:szCs w:val="28"/>
        </w:rPr>
        <mc:AlternateContent>
          <mc:Choice Requires="wps">
            <w:drawing>
              <wp:anchor distT="0" distB="0" distL="114300" distR="114300" simplePos="0" relativeHeight="251659264" behindDoc="0" locked="0" layoutInCell="1" allowOverlap="1" wp14:anchorId="70489EA3" wp14:editId="1BCFD949">
                <wp:simplePos x="0" y="0"/>
                <wp:positionH relativeFrom="column">
                  <wp:posOffset>2736215</wp:posOffset>
                </wp:positionH>
                <wp:positionV relativeFrom="paragraph">
                  <wp:posOffset>265104</wp:posOffset>
                </wp:positionV>
                <wp:extent cx="396240" cy="416560"/>
                <wp:effectExtent l="0" t="0" r="10160" b="15240"/>
                <wp:wrapNone/>
                <wp:docPr id="227099367" name="Text Box 1"/>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wps:spPr>
                      <wps:txbx>
                        <w:txbxContent>
                          <w:p w14:paraId="45EB0021" w14:textId="06931A1F" w:rsidR="00BD0622" w:rsidRPr="00BD0622" w:rsidRDefault="00BD0622" w:rsidP="00A45992">
                            <w:pPr>
                              <w:jc w:val="center"/>
                              <w:rPr>
                                <w:sz w:val="40"/>
                                <w:szCs w:val="40"/>
                              </w:rPr>
                            </w:pPr>
                            <w:r w:rsidRPr="00BD0622">
                              <w:rPr>
                                <w:sz w:val="40"/>
                                <w:szCs w:val="4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89EA3" id="_x0000_t202" coordsize="21600,21600" o:spt="202" path="m,l,21600r21600,l21600,xe">
                <v:stroke joinstyle="miter"/>
                <v:path gradientshapeok="t" o:connecttype="rect"/>
              </v:shapetype>
              <v:shape id="Text Box 1" o:spid="_x0000_s1026" type="#_x0000_t202" style="position:absolute;left:0;text-align:left;margin-left:215.45pt;margin-top:20.85pt;width:31.2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" fillcolor="white [3201]" strokeweight=".5pt">
                <v:textbox>
                  <w:txbxContent>
                    <w:p w14:paraId="45EB0021" w14:textId="06931A1F" w:rsidR="00BD0622" w:rsidRPr="00BD0622" w:rsidRDefault="00BD0622" w:rsidP="00A45992">
                      <w:pPr>
                        <w:jc w:val="center"/>
                        <w:rPr>
                          <w:sz w:val="40"/>
                          <w:szCs w:val="40"/>
                        </w:rPr>
                      </w:pPr>
                      <w:r w:rsidRPr="00BD0622">
                        <w:rPr>
                          <w:sz w:val="40"/>
                          <w:szCs w:val="40"/>
                        </w:rPr>
                        <w:t>1</w:t>
                      </w:r>
                    </w:p>
                  </w:txbxContent>
                </v:textbox>
              </v:shape>
            </w:pict>
          </mc:Fallback>
        </mc:AlternateContent>
      </w:r>
      <w:r w:rsidR="00084185" w:rsidRPr="00813338">
        <w:rPr>
          <w:rFonts w:asciiTheme="majorHAnsi" w:hAnsiTheme="majorHAnsi" w:cstheme="majorHAnsi"/>
        </w:rPr>
        <w:t>Chairperson</w:t>
      </w:r>
    </w:p>
    <w:p w14:paraId="3D0CBEE9" w14:textId="14D7199A" w:rsidR="00CC0966" w:rsidRDefault="00084185" w:rsidP="00514E20">
      <w:pPr>
        <w:jc w:val="both"/>
        <w:outlineLvl w:val="0"/>
        <w:rPr>
          <w:rFonts w:asciiTheme="majorHAnsi" w:hAnsiTheme="majorHAnsi" w:cstheme="majorHAnsi"/>
        </w:rPr>
      </w:pPr>
      <w:r>
        <w:rPr>
          <w:rFonts w:asciiTheme="majorHAnsi" w:hAnsiTheme="majorHAnsi" w:cstheme="majorHAnsi"/>
        </w:rPr>
        <w:t>T</w:t>
      </w:r>
      <w:r w:rsidRPr="00813338">
        <w:rPr>
          <w:rFonts w:asciiTheme="majorHAnsi" w:hAnsiTheme="majorHAnsi" w:cstheme="majorHAnsi"/>
        </w:rPr>
        <w:t xml:space="preserve">he </w:t>
      </w:r>
      <w:proofErr w:type="spellStart"/>
      <w:r w:rsidRPr="00813338">
        <w:rPr>
          <w:rFonts w:asciiTheme="majorHAnsi" w:hAnsiTheme="majorHAnsi" w:cstheme="majorHAnsi"/>
        </w:rPr>
        <w:t>Lenches</w:t>
      </w:r>
      <w:proofErr w:type="spellEnd"/>
      <w:r w:rsidRPr="00813338">
        <w:rPr>
          <w:rFonts w:asciiTheme="majorHAnsi" w:hAnsiTheme="majorHAnsi" w:cstheme="majorHAnsi"/>
        </w:rPr>
        <w:t xml:space="preserve"> Pre-school Committe</w:t>
      </w:r>
      <w:r w:rsidR="00BA0C25">
        <w:rPr>
          <w:rFonts w:asciiTheme="majorHAnsi" w:hAnsiTheme="majorHAnsi" w:cstheme="majorHAnsi"/>
        </w:rPr>
        <w:t>e</w:t>
      </w:r>
    </w:p>
    <w:p w14:paraId="26D4EAB2" w14:textId="77777777" w:rsidR="00EA0A0B" w:rsidRDefault="00EA0A0B" w:rsidP="009320CE">
      <w:pPr>
        <w:jc w:val="center"/>
        <w:outlineLvl w:val="0"/>
        <w:rPr>
          <w:rFonts w:asciiTheme="majorHAnsi" w:hAnsiTheme="majorHAnsi" w:cstheme="majorHAnsi"/>
        </w:rPr>
      </w:pPr>
    </w:p>
    <w:p w14:paraId="5A7B931B" w14:textId="54785154" w:rsidR="00084185" w:rsidRDefault="009320CE" w:rsidP="009320CE">
      <w:pPr>
        <w:jc w:val="center"/>
        <w:outlineLvl w:val="0"/>
        <w:rPr>
          <w:rFonts w:asciiTheme="majorHAnsi" w:hAnsiTheme="majorHAnsi" w:cstheme="majorHAnsi"/>
        </w:rPr>
      </w:pPr>
      <w:r>
        <w:rPr>
          <w:rFonts w:ascii="Arial" w:hAnsi="Arial"/>
          <w:b/>
          <w:noProof/>
          <w:sz w:val="28"/>
          <w:szCs w:val="28"/>
        </w:rPr>
        <w:drawing>
          <wp:inline distT="0" distB="0" distL="0" distR="0" wp14:anchorId="1A706D32" wp14:editId="73EC0B12">
            <wp:extent cx="1188720" cy="1103630"/>
            <wp:effectExtent l="0" t="0" r="0" b="1270"/>
            <wp:docPr id="115370038" name="Picture 11537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103630"/>
                    </a:xfrm>
                    <a:prstGeom prst="rect">
                      <a:avLst/>
                    </a:prstGeom>
                    <a:noFill/>
                  </pic:spPr>
                </pic:pic>
              </a:graphicData>
            </a:graphic>
          </wp:inline>
        </w:drawing>
      </w:r>
    </w:p>
    <w:p w14:paraId="3C13C163" w14:textId="570366E6" w:rsidR="00084185" w:rsidRPr="00813338" w:rsidRDefault="00084185" w:rsidP="00084185">
      <w:pPr>
        <w:jc w:val="both"/>
        <w:outlineLvl w:val="0"/>
        <w:rPr>
          <w:rFonts w:asciiTheme="majorHAnsi" w:hAnsiTheme="majorHAnsi" w:cstheme="majorHAnsi"/>
        </w:rPr>
      </w:pPr>
    </w:p>
    <w:p w14:paraId="4DA469FE" w14:textId="3F50F276" w:rsidR="00084185" w:rsidRDefault="00084185" w:rsidP="009320CE">
      <w:pPr>
        <w:jc w:val="center"/>
        <w:outlineLvl w:val="0"/>
        <w:rPr>
          <w:rFonts w:asciiTheme="majorHAnsi" w:hAnsiTheme="majorHAnsi" w:cstheme="majorHAnsi"/>
          <w:b/>
          <w:sz w:val="28"/>
          <w:szCs w:val="28"/>
        </w:rPr>
      </w:pPr>
      <w:r w:rsidRPr="001B56F7">
        <w:rPr>
          <w:rFonts w:asciiTheme="majorHAnsi" w:hAnsiTheme="majorHAnsi" w:cstheme="majorHAnsi"/>
          <w:b/>
          <w:sz w:val="28"/>
          <w:szCs w:val="28"/>
        </w:rPr>
        <w:t xml:space="preserve">Duties of a </w:t>
      </w:r>
      <w:r w:rsidR="00BD0622" w:rsidRPr="001B56F7">
        <w:rPr>
          <w:rFonts w:asciiTheme="majorHAnsi" w:hAnsiTheme="majorHAnsi" w:cstheme="majorHAnsi"/>
          <w:b/>
          <w:sz w:val="28"/>
          <w:szCs w:val="28"/>
        </w:rPr>
        <w:t>C</w:t>
      </w:r>
      <w:r w:rsidRPr="001B56F7">
        <w:rPr>
          <w:rFonts w:asciiTheme="majorHAnsi" w:hAnsiTheme="majorHAnsi" w:cstheme="majorHAnsi"/>
          <w:b/>
          <w:sz w:val="28"/>
          <w:szCs w:val="28"/>
        </w:rPr>
        <w:t xml:space="preserve">ommittee </w:t>
      </w:r>
      <w:r w:rsidR="00BD0622" w:rsidRPr="001B56F7">
        <w:rPr>
          <w:rFonts w:asciiTheme="majorHAnsi" w:hAnsiTheme="majorHAnsi" w:cstheme="majorHAnsi"/>
          <w:b/>
          <w:sz w:val="28"/>
          <w:szCs w:val="28"/>
        </w:rPr>
        <w:t>M</w:t>
      </w:r>
      <w:r w:rsidRPr="001B56F7">
        <w:rPr>
          <w:rFonts w:asciiTheme="majorHAnsi" w:hAnsiTheme="majorHAnsi" w:cstheme="majorHAnsi"/>
          <w:b/>
          <w:sz w:val="28"/>
          <w:szCs w:val="28"/>
        </w:rPr>
        <w:t>ember</w:t>
      </w:r>
    </w:p>
    <w:p w14:paraId="710F24F6" w14:textId="77777777" w:rsidR="00EA0A0B" w:rsidRPr="001B56F7" w:rsidRDefault="00EA0A0B" w:rsidP="009320CE">
      <w:pPr>
        <w:jc w:val="center"/>
        <w:outlineLvl w:val="0"/>
        <w:rPr>
          <w:rFonts w:asciiTheme="majorHAnsi" w:hAnsiTheme="majorHAnsi" w:cstheme="majorHAnsi"/>
          <w:b/>
          <w:sz w:val="28"/>
          <w:szCs w:val="28"/>
        </w:rPr>
      </w:pPr>
    </w:p>
    <w:p w14:paraId="3783218C" w14:textId="41F60EF3" w:rsidR="00084185" w:rsidRPr="00514E20" w:rsidRDefault="00084185" w:rsidP="00084185">
      <w:pPr>
        <w:jc w:val="both"/>
        <w:outlineLvl w:val="0"/>
        <w:rPr>
          <w:rFonts w:asciiTheme="majorHAnsi" w:hAnsiTheme="majorHAnsi" w:cstheme="majorHAnsi"/>
        </w:rPr>
      </w:pPr>
      <w:r w:rsidRPr="00514E20">
        <w:rPr>
          <w:rFonts w:asciiTheme="majorHAnsi" w:hAnsiTheme="majorHAnsi" w:cstheme="majorHAnsi"/>
        </w:rPr>
        <w:t xml:space="preserve">The overriding duty of </w:t>
      </w:r>
      <w:r w:rsidR="00514E34">
        <w:rPr>
          <w:rFonts w:asciiTheme="majorHAnsi" w:hAnsiTheme="majorHAnsi" w:cstheme="majorHAnsi"/>
        </w:rPr>
        <w:t>each C</w:t>
      </w:r>
      <w:r w:rsidRPr="00514E20">
        <w:rPr>
          <w:rFonts w:asciiTheme="majorHAnsi" w:hAnsiTheme="majorHAnsi" w:cstheme="majorHAnsi"/>
        </w:rPr>
        <w:t xml:space="preserve">ommittee </w:t>
      </w:r>
      <w:r w:rsidR="00514E34">
        <w:rPr>
          <w:rFonts w:asciiTheme="majorHAnsi" w:hAnsiTheme="majorHAnsi" w:cstheme="majorHAnsi"/>
        </w:rPr>
        <w:t>M</w:t>
      </w:r>
      <w:r w:rsidRPr="00514E20">
        <w:rPr>
          <w:rFonts w:asciiTheme="majorHAnsi" w:hAnsiTheme="majorHAnsi" w:cstheme="majorHAnsi"/>
        </w:rPr>
        <w:t xml:space="preserve">ember is to act only in the interest of the </w:t>
      </w:r>
      <w:r w:rsidR="00514E34">
        <w:rPr>
          <w:rFonts w:asciiTheme="majorHAnsi" w:hAnsiTheme="majorHAnsi" w:cstheme="majorHAnsi"/>
        </w:rPr>
        <w:t xml:space="preserve">charity </w:t>
      </w:r>
      <w:r w:rsidRPr="00514E20">
        <w:rPr>
          <w:rFonts w:asciiTheme="majorHAnsi" w:hAnsiTheme="majorHAnsi" w:cstheme="majorHAnsi"/>
        </w:rPr>
        <w:t>group.  In order to do this</w:t>
      </w:r>
      <w:r w:rsidR="0024593C">
        <w:rPr>
          <w:rFonts w:asciiTheme="majorHAnsi" w:hAnsiTheme="majorHAnsi" w:cstheme="majorHAnsi"/>
        </w:rPr>
        <w:t>,</w:t>
      </w:r>
      <w:r w:rsidRPr="00514E20">
        <w:rPr>
          <w:rFonts w:asciiTheme="majorHAnsi" w:hAnsiTheme="majorHAnsi" w:cstheme="majorHAnsi"/>
        </w:rPr>
        <w:t xml:space="preserve"> </w:t>
      </w:r>
      <w:r w:rsidR="008A5385">
        <w:rPr>
          <w:rFonts w:asciiTheme="majorHAnsi" w:hAnsiTheme="majorHAnsi" w:cstheme="majorHAnsi"/>
        </w:rPr>
        <w:t>it is required that they</w:t>
      </w:r>
      <w:r w:rsidRPr="00514E20">
        <w:rPr>
          <w:rFonts w:asciiTheme="majorHAnsi" w:hAnsiTheme="majorHAnsi" w:cstheme="majorHAnsi"/>
        </w:rPr>
        <w:t>:</w:t>
      </w:r>
    </w:p>
    <w:p w14:paraId="3CAABD65" w14:textId="4A69B334" w:rsidR="00084185" w:rsidRPr="00514E20" w:rsidRDefault="00514E34"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Pr>
          <w:rFonts w:asciiTheme="majorHAnsi" w:hAnsiTheme="majorHAnsi" w:cstheme="majorHAnsi"/>
        </w:rPr>
        <w:t>Have a good understanding of</w:t>
      </w:r>
      <w:r w:rsidR="00084185" w:rsidRPr="00514E20">
        <w:rPr>
          <w:rFonts w:asciiTheme="majorHAnsi" w:hAnsiTheme="majorHAnsi" w:cstheme="majorHAnsi"/>
        </w:rPr>
        <w:t xml:space="preserve"> the </w:t>
      </w:r>
      <w:r>
        <w:rPr>
          <w:rFonts w:asciiTheme="majorHAnsi" w:hAnsiTheme="majorHAnsi" w:cstheme="majorHAnsi"/>
        </w:rPr>
        <w:t xml:space="preserve">charity </w:t>
      </w:r>
      <w:r w:rsidR="00084185" w:rsidRPr="00514E20">
        <w:rPr>
          <w:rFonts w:asciiTheme="majorHAnsi" w:hAnsiTheme="majorHAnsi" w:cstheme="majorHAnsi"/>
        </w:rPr>
        <w:t xml:space="preserve">group and </w:t>
      </w:r>
      <w:r>
        <w:rPr>
          <w:rFonts w:asciiTheme="majorHAnsi" w:hAnsiTheme="majorHAnsi" w:cstheme="majorHAnsi"/>
        </w:rPr>
        <w:t>how it operates</w:t>
      </w:r>
      <w:r w:rsidR="00084185" w:rsidRPr="00514E20">
        <w:rPr>
          <w:rFonts w:asciiTheme="majorHAnsi" w:hAnsiTheme="majorHAnsi" w:cstheme="majorHAnsi"/>
        </w:rPr>
        <w:t>.</w:t>
      </w:r>
    </w:p>
    <w:p w14:paraId="7D3094BE" w14:textId="774067D7"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Attend meetings regularly to share the thinking and decision making</w:t>
      </w:r>
      <w:r w:rsidR="00514E34">
        <w:rPr>
          <w:rFonts w:asciiTheme="majorHAnsi" w:hAnsiTheme="majorHAnsi" w:cstheme="majorHAnsi"/>
        </w:rPr>
        <w:t xml:space="preserve"> and t</w:t>
      </w:r>
      <w:r w:rsidRPr="00514E20">
        <w:rPr>
          <w:rFonts w:asciiTheme="majorHAnsi" w:hAnsiTheme="majorHAnsi" w:cstheme="majorHAnsi"/>
        </w:rPr>
        <w:t xml:space="preserve">o send </w:t>
      </w:r>
      <w:r w:rsidR="00514E34">
        <w:rPr>
          <w:rFonts w:asciiTheme="majorHAnsi" w:hAnsiTheme="majorHAnsi" w:cstheme="majorHAnsi"/>
        </w:rPr>
        <w:t>inform the chairperson</w:t>
      </w:r>
      <w:r w:rsidRPr="00514E20">
        <w:rPr>
          <w:rFonts w:asciiTheme="majorHAnsi" w:hAnsiTheme="majorHAnsi" w:cstheme="majorHAnsi"/>
        </w:rPr>
        <w:t xml:space="preserve"> if unable to attend.</w:t>
      </w:r>
    </w:p>
    <w:p w14:paraId="4BC7410C" w14:textId="3FFE66A6"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 xml:space="preserve">Read any </w:t>
      </w:r>
      <w:r w:rsidR="00514E34">
        <w:rPr>
          <w:rFonts w:asciiTheme="majorHAnsi" w:hAnsiTheme="majorHAnsi" w:cstheme="majorHAnsi"/>
        </w:rPr>
        <w:t>available documentation/minutes</w:t>
      </w:r>
      <w:r w:rsidRPr="00514E20">
        <w:rPr>
          <w:rFonts w:asciiTheme="majorHAnsi" w:hAnsiTheme="majorHAnsi" w:cstheme="majorHAnsi"/>
        </w:rPr>
        <w:t xml:space="preserve"> prior to meetings.</w:t>
      </w:r>
    </w:p>
    <w:p w14:paraId="3617454C" w14:textId="07885947"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Be prepared to work with other committee members</w:t>
      </w:r>
      <w:r w:rsidR="00514E34">
        <w:rPr>
          <w:rFonts w:asciiTheme="majorHAnsi" w:hAnsiTheme="majorHAnsi" w:cstheme="majorHAnsi"/>
        </w:rPr>
        <w:t xml:space="preserve"> and staff</w:t>
      </w:r>
      <w:r w:rsidRPr="00514E20">
        <w:rPr>
          <w:rFonts w:asciiTheme="majorHAnsi" w:hAnsiTheme="majorHAnsi" w:cstheme="majorHAnsi"/>
        </w:rPr>
        <w:t xml:space="preserve"> to achieve the best possible support for the group.  This may include volunteering for activities including fundraising.</w:t>
      </w:r>
    </w:p>
    <w:p w14:paraId="35CA4994" w14:textId="13275860"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 xml:space="preserve">Ensure that the group complies with its </w:t>
      </w:r>
      <w:r w:rsidR="00514E34">
        <w:rPr>
          <w:rFonts w:asciiTheme="majorHAnsi" w:hAnsiTheme="majorHAnsi" w:cstheme="majorHAnsi"/>
        </w:rPr>
        <w:t>G</w:t>
      </w:r>
      <w:r w:rsidRPr="00514E20">
        <w:rPr>
          <w:rFonts w:asciiTheme="majorHAnsi" w:hAnsiTheme="majorHAnsi" w:cstheme="majorHAnsi"/>
        </w:rPr>
        <w:t xml:space="preserve">overning </w:t>
      </w:r>
      <w:r w:rsidR="00514E34">
        <w:rPr>
          <w:rFonts w:asciiTheme="majorHAnsi" w:hAnsiTheme="majorHAnsi" w:cstheme="majorHAnsi"/>
        </w:rPr>
        <w:t>D</w:t>
      </w:r>
      <w:r w:rsidRPr="00514E20">
        <w:rPr>
          <w:rFonts w:asciiTheme="majorHAnsi" w:hAnsiTheme="majorHAnsi" w:cstheme="majorHAnsi"/>
        </w:rPr>
        <w:t>ocument (</w:t>
      </w:r>
      <w:r w:rsidR="00514E34">
        <w:rPr>
          <w:rFonts w:asciiTheme="majorHAnsi" w:hAnsiTheme="majorHAnsi" w:cstheme="majorHAnsi"/>
        </w:rPr>
        <w:t>C</w:t>
      </w:r>
      <w:r w:rsidRPr="00514E20">
        <w:rPr>
          <w:rFonts w:asciiTheme="majorHAnsi" w:hAnsiTheme="majorHAnsi" w:cstheme="majorHAnsi"/>
        </w:rPr>
        <w:t>onstitution), charity, law, and other relevant legislation and regulations.  This may include being asked to attend relevant training).</w:t>
      </w:r>
    </w:p>
    <w:p w14:paraId="2C758BDB" w14:textId="1B2E3284"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Ensure that the group pursues its charitable objectives.</w:t>
      </w:r>
    </w:p>
    <w:p w14:paraId="34832946" w14:textId="028EF43C"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Ensure that the group applies its resources exclusively in pursuance of its charitable objectives.</w:t>
      </w:r>
    </w:p>
    <w:p w14:paraId="26D33EAB" w14:textId="1A95660B"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Give clear strategic direction to the staff and agree policy and targets.</w:t>
      </w:r>
    </w:p>
    <w:p w14:paraId="1117F09A" w14:textId="50EC096F"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Safeg</w:t>
      </w:r>
      <w:r w:rsidR="001B56F7">
        <w:rPr>
          <w:rFonts w:asciiTheme="majorHAnsi" w:hAnsiTheme="majorHAnsi" w:cstheme="majorHAnsi"/>
        </w:rPr>
        <w:t>ua</w:t>
      </w:r>
      <w:r w:rsidRPr="00514E20">
        <w:rPr>
          <w:rFonts w:asciiTheme="majorHAnsi" w:hAnsiTheme="majorHAnsi" w:cstheme="majorHAnsi"/>
        </w:rPr>
        <w:t>rd the good name of the group.</w:t>
      </w:r>
    </w:p>
    <w:p w14:paraId="5E760C8D" w14:textId="01B0BFE9"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Ensure effective administration of the group.</w:t>
      </w:r>
    </w:p>
    <w:p w14:paraId="71CC576F" w14:textId="1CCA5279"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Appoint and manage senior staff.</w:t>
      </w:r>
    </w:p>
    <w:p w14:paraId="474331D6" w14:textId="3D6D2A70"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Respect confidentiality.</w:t>
      </w:r>
    </w:p>
    <w:p w14:paraId="77DBC9F6" w14:textId="1B9D1CD2" w:rsidR="00084185" w:rsidRPr="00514E20" w:rsidRDefault="00803AF4"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Pr>
          <w:rFonts w:asciiTheme="majorHAnsi" w:hAnsiTheme="majorHAnsi" w:cstheme="majorHAnsi"/>
        </w:rPr>
        <w:t>A</w:t>
      </w:r>
      <w:r w:rsidR="00084185" w:rsidRPr="00514E20">
        <w:rPr>
          <w:rFonts w:asciiTheme="majorHAnsi" w:hAnsiTheme="majorHAnsi" w:cstheme="majorHAnsi"/>
        </w:rPr>
        <w:t xml:space="preserve">sk questions </w:t>
      </w:r>
      <w:r>
        <w:rPr>
          <w:rFonts w:asciiTheme="majorHAnsi" w:hAnsiTheme="majorHAnsi" w:cstheme="majorHAnsi"/>
        </w:rPr>
        <w:t>if uncertain</w:t>
      </w:r>
      <w:r w:rsidR="00084185" w:rsidRPr="00514E20">
        <w:rPr>
          <w:rFonts w:asciiTheme="majorHAnsi" w:hAnsiTheme="majorHAnsi" w:cstheme="majorHAnsi"/>
        </w:rPr>
        <w:t>.</w:t>
      </w:r>
    </w:p>
    <w:p w14:paraId="71A9AD4A" w14:textId="406B0EF2"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 xml:space="preserve">To undergo an Enhanced DBS check and </w:t>
      </w:r>
      <w:r w:rsidR="00514E34">
        <w:rPr>
          <w:rFonts w:asciiTheme="majorHAnsi" w:hAnsiTheme="majorHAnsi" w:cstheme="majorHAnsi"/>
        </w:rPr>
        <w:t xml:space="preserve">Ofsted </w:t>
      </w:r>
      <w:r w:rsidRPr="00514E20">
        <w:rPr>
          <w:rFonts w:asciiTheme="majorHAnsi" w:hAnsiTheme="majorHAnsi" w:cstheme="majorHAnsi"/>
        </w:rPr>
        <w:t>EY2 application (guidance will be provided by the manager and committee).</w:t>
      </w:r>
    </w:p>
    <w:p w14:paraId="1569F4BC" w14:textId="2D697511" w:rsidR="00084185" w:rsidRPr="00514E20" w:rsidRDefault="00084185" w:rsidP="00084185">
      <w:pPr>
        <w:jc w:val="both"/>
        <w:outlineLvl w:val="0"/>
        <w:rPr>
          <w:rFonts w:asciiTheme="majorHAnsi" w:hAnsiTheme="majorHAnsi" w:cstheme="majorHAnsi"/>
          <w:b/>
          <w:u w:val="single"/>
        </w:rPr>
      </w:pPr>
    </w:p>
    <w:p w14:paraId="1FBCD13E" w14:textId="222238AB" w:rsidR="00084185" w:rsidRPr="00514E20" w:rsidRDefault="00084185" w:rsidP="00084185">
      <w:pPr>
        <w:jc w:val="both"/>
        <w:outlineLvl w:val="0"/>
        <w:rPr>
          <w:rFonts w:asciiTheme="majorHAnsi" w:hAnsiTheme="majorHAnsi" w:cstheme="majorHAnsi"/>
          <w:b/>
          <w:u w:val="single"/>
        </w:rPr>
      </w:pPr>
      <w:r w:rsidRPr="00514E20">
        <w:rPr>
          <w:rFonts w:asciiTheme="majorHAnsi" w:hAnsiTheme="majorHAnsi" w:cstheme="majorHAnsi"/>
          <w:b/>
          <w:u w:val="single"/>
        </w:rPr>
        <w:t xml:space="preserve">Rights of the </w:t>
      </w:r>
      <w:r w:rsidR="008A5385">
        <w:rPr>
          <w:rFonts w:asciiTheme="majorHAnsi" w:hAnsiTheme="majorHAnsi" w:cstheme="majorHAnsi"/>
          <w:b/>
          <w:u w:val="single"/>
        </w:rPr>
        <w:t>C</w:t>
      </w:r>
      <w:r w:rsidRPr="00514E20">
        <w:rPr>
          <w:rFonts w:asciiTheme="majorHAnsi" w:hAnsiTheme="majorHAnsi" w:cstheme="majorHAnsi"/>
          <w:b/>
          <w:u w:val="single"/>
        </w:rPr>
        <w:t>ommittee:</w:t>
      </w:r>
    </w:p>
    <w:p w14:paraId="29B3F27E" w14:textId="43702888"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To receive an induction to the committee and setting, together with a “new committee member” induction pack.</w:t>
      </w:r>
    </w:p>
    <w:p w14:paraId="776AA3BC" w14:textId="008DB07A"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To be notified of and to attend committee meetings.</w:t>
      </w:r>
    </w:p>
    <w:p w14:paraId="51186CF0" w14:textId="7F2A2EA4"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To be given the correct information.</w:t>
      </w:r>
    </w:p>
    <w:p w14:paraId="311826F4" w14:textId="3C1CDD2C"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To vote at meetings.</w:t>
      </w:r>
    </w:p>
    <w:p w14:paraId="069B2A79" w14:textId="136D52E8"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 xml:space="preserve">To </w:t>
      </w:r>
      <w:r w:rsidR="00D23A55">
        <w:rPr>
          <w:rFonts w:asciiTheme="majorHAnsi" w:hAnsiTheme="majorHAnsi" w:cstheme="majorHAnsi"/>
        </w:rPr>
        <w:t>have</w:t>
      </w:r>
      <w:r w:rsidRPr="00514E20">
        <w:rPr>
          <w:rFonts w:asciiTheme="majorHAnsi" w:hAnsiTheme="majorHAnsi" w:cstheme="majorHAnsi"/>
        </w:rPr>
        <w:t xml:space="preserve"> their ideas and suggestions listened to by the committee.</w:t>
      </w:r>
    </w:p>
    <w:p w14:paraId="09B9108B" w14:textId="263C15D1"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To receive minutes of committee meetings.</w:t>
      </w:r>
    </w:p>
    <w:p w14:paraId="1BBC5AE6" w14:textId="6B27CB57"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To have others respect your confidentiality.</w:t>
      </w:r>
    </w:p>
    <w:p w14:paraId="23F7D816" w14:textId="70B0AF68" w:rsidR="00084185" w:rsidRPr="00514E20" w:rsidRDefault="00CF36BF"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Pr>
          <w:rFonts w:ascii="Arial" w:hAnsi="Arial"/>
          <w:b/>
          <w:noProof/>
          <w:sz w:val="28"/>
          <w:szCs w:val="28"/>
        </w:rPr>
        <mc:AlternateContent>
          <mc:Choice Requires="wps">
            <w:drawing>
              <wp:anchor distT="0" distB="0" distL="114300" distR="114300" simplePos="0" relativeHeight="251671552" behindDoc="0" locked="0" layoutInCell="1" allowOverlap="1" wp14:anchorId="2C3F6AF4" wp14:editId="17A86218">
                <wp:simplePos x="0" y="0"/>
                <wp:positionH relativeFrom="column">
                  <wp:posOffset>2858530</wp:posOffset>
                </wp:positionH>
                <wp:positionV relativeFrom="paragraph">
                  <wp:posOffset>370067</wp:posOffset>
                </wp:positionV>
                <wp:extent cx="396240" cy="416560"/>
                <wp:effectExtent l="0" t="0" r="10160" b="15240"/>
                <wp:wrapNone/>
                <wp:docPr id="1101899023" name="Text Box 1"/>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wps:spPr>
                      <wps:txbx>
                        <w:txbxContent>
                          <w:p w14:paraId="6B80A41A" w14:textId="2CE78247" w:rsidR="00CF36BF" w:rsidRPr="00BD0622" w:rsidRDefault="00CF36BF" w:rsidP="00CF36BF">
                            <w:pPr>
                              <w:jc w:val="center"/>
                              <w:rPr>
                                <w:sz w:val="40"/>
                                <w:szCs w:val="40"/>
                              </w:rPr>
                            </w:pPr>
                            <w:r>
                              <w:rPr>
                                <w:sz w:val="40"/>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F6AF4" id="_x0000_s1027" type="#_x0000_t202" style="position:absolute;left:0;text-align:left;margin-left:225.1pt;margin-top:29.15pt;width:31.2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" fillcolor="white [3201]" strokeweight=".5pt">
                <v:textbox>
                  <w:txbxContent>
                    <w:p w14:paraId="6B80A41A" w14:textId="2CE78247" w:rsidR="00CF36BF" w:rsidRPr="00BD0622" w:rsidRDefault="00CF36BF" w:rsidP="00CF36BF">
                      <w:pPr>
                        <w:jc w:val="center"/>
                        <w:rPr>
                          <w:sz w:val="40"/>
                          <w:szCs w:val="40"/>
                        </w:rPr>
                      </w:pPr>
                      <w:r>
                        <w:rPr>
                          <w:sz w:val="40"/>
                          <w:szCs w:val="40"/>
                        </w:rPr>
                        <w:t>2</w:t>
                      </w:r>
                    </w:p>
                  </w:txbxContent>
                </v:textbox>
              </v:shape>
            </w:pict>
          </mc:Fallback>
        </mc:AlternateContent>
      </w:r>
      <w:r w:rsidR="00084185" w:rsidRPr="00514E20">
        <w:rPr>
          <w:rFonts w:asciiTheme="majorHAnsi" w:hAnsiTheme="majorHAnsi" w:cstheme="majorHAnsi"/>
        </w:rPr>
        <w:t>To be given respect from other committee members.</w:t>
      </w:r>
    </w:p>
    <w:p w14:paraId="7629961C" w14:textId="771F6094"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lastRenderedPageBreak/>
        <w:t>To claim reasonable out of pocket expenses (to be agreed by The Treasurer prior to spending).</w:t>
      </w:r>
    </w:p>
    <w:p w14:paraId="3470B35F" w14:textId="0BEF1DE2"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To be notified and to attend extraordinary and Annual General Meetings.</w:t>
      </w:r>
    </w:p>
    <w:p w14:paraId="2304766E" w14:textId="4842758B" w:rsidR="00BD0622"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To stand down whenever you choose with written notice</w:t>
      </w:r>
      <w:r w:rsidR="00D23A55">
        <w:rPr>
          <w:rFonts w:asciiTheme="majorHAnsi" w:hAnsiTheme="majorHAnsi" w:cstheme="majorHAnsi"/>
        </w:rPr>
        <w:t xml:space="preserve"> (as long as no less than 5 Committee Members remain).</w:t>
      </w:r>
    </w:p>
    <w:p w14:paraId="63A1E5A8" w14:textId="77777777" w:rsidR="00BD0622" w:rsidRPr="00514E20" w:rsidRDefault="00BD0622" w:rsidP="00BD0622">
      <w:pPr>
        <w:overflowPunct w:val="0"/>
        <w:autoSpaceDE w:val="0"/>
        <w:autoSpaceDN w:val="0"/>
        <w:adjustRightInd w:val="0"/>
        <w:jc w:val="both"/>
        <w:textAlignment w:val="baseline"/>
        <w:outlineLvl w:val="0"/>
        <w:rPr>
          <w:rFonts w:asciiTheme="majorHAnsi" w:hAnsiTheme="majorHAnsi" w:cstheme="majorHAnsi"/>
        </w:rPr>
      </w:pPr>
    </w:p>
    <w:p w14:paraId="3A51FDB1" w14:textId="77777777" w:rsidR="00BD0622" w:rsidRPr="00514E20" w:rsidRDefault="00BD0622" w:rsidP="00BD0622">
      <w:pPr>
        <w:overflowPunct w:val="0"/>
        <w:autoSpaceDE w:val="0"/>
        <w:autoSpaceDN w:val="0"/>
        <w:adjustRightInd w:val="0"/>
        <w:jc w:val="both"/>
        <w:textAlignment w:val="baseline"/>
        <w:outlineLvl w:val="0"/>
        <w:rPr>
          <w:rFonts w:asciiTheme="majorHAnsi" w:hAnsiTheme="majorHAnsi" w:cstheme="majorHAnsi"/>
        </w:rPr>
      </w:pPr>
    </w:p>
    <w:p w14:paraId="43110982" w14:textId="54F446EE" w:rsidR="00084185" w:rsidRPr="00514E20" w:rsidRDefault="00084185" w:rsidP="00BD0622">
      <w:pPr>
        <w:overflowPunct w:val="0"/>
        <w:autoSpaceDE w:val="0"/>
        <w:autoSpaceDN w:val="0"/>
        <w:adjustRightInd w:val="0"/>
        <w:jc w:val="both"/>
        <w:textAlignment w:val="baseline"/>
        <w:outlineLvl w:val="0"/>
        <w:rPr>
          <w:rFonts w:asciiTheme="majorHAnsi" w:hAnsiTheme="majorHAnsi" w:cstheme="majorHAnsi"/>
          <w:b/>
          <w:u w:val="single"/>
        </w:rPr>
      </w:pPr>
      <w:r w:rsidRPr="00514E20">
        <w:rPr>
          <w:rFonts w:asciiTheme="majorHAnsi" w:hAnsiTheme="majorHAnsi" w:cstheme="majorHAnsi"/>
          <w:b/>
          <w:u w:val="single"/>
        </w:rPr>
        <w:t>Eligibility: (for the roles of Chairperson, Treasurer and Secretary)</w:t>
      </w:r>
    </w:p>
    <w:p w14:paraId="625083B6" w14:textId="77777777" w:rsidR="00BD0622" w:rsidRPr="00514E20" w:rsidRDefault="00BD0622" w:rsidP="00BD0622">
      <w:pPr>
        <w:overflowPunct w:val="0"/>
        <w:autoSpaceDE w:val="0"/>
        <w:autoSpaceDN w:val="0"/>
        <w:adjustRightInd w:val="0"/>
        <w:jc w:val="both"/>
        <w:textAlignment w:val="baseline"/>
        <w:outlineLvl w:val="0"/>
        <w:rPr>
          <w:rFonts w:asciiTheme="majorHAnsi" w:hAnsiTheme="majorHAnsi" w:cstheme="majorHAnsi"/>
        </w:rPr>
      </w:pPr>
    </w:p>
    <w:p w14:paraId="33240A5C" w14:textId="0862F632" w:rsidR="00084185" w:rsidRPr="00514E20" w:rsidRDefault="00084185" w:rsidP="00084185">
      <w:pPr>
        <w:jc w:val="both"/>
        <w:outlineLvl w:val="0"/>
        <w:rPr>
          <w:rFonts w:asciiTheme="majorHAnsi" w:hAnsiTheme="majorHAnsi" w:cstheme="majorHAnsi"/>
        </w:rPr>
      </w:pPr>
      <w:r w:rsidRPr="00514E20">
        <w:rPr>
          <w:rFonts w:asciiTheme="majorHAnsi" w:hAnsiTheme="majorHAnsi" w:cstheme="majorHAnsi"/>
        </w:rPr>
        <w:t>The Charity Commission issues the following guidance on people disqualified from becoming trustees.</w:t>
      </w:r>
    </w:p>
    <w:p w14:paraId="08AE45B7" w14:textId="6D2FC03C" w:rsidR="00084185" w:rsidRPr="00514E20" w:rsidRDefault="00084185" w:rsidP="00084185">
      <w:pPr>
        <w:jc w:val="both"/>
        <w:outlineLvl w:val="0"/>
        <w:rPr>
          <w:rFonts w:asciiTheme="majorHAnsi" w:hAnsiTheme="majorHAnsi" w:cstheme="majorHAnsi"/>
        </w:rPr>
      </w:pPr>
      <w:r w:rsidRPr="00514E20">
        <w:rPr>
          <w:rFonts w:asciiTheme="majorHAnsi" w:hAnsiTheme="majorHAnsi" w:cstheme="majorHAnsi"/>
        </w:rPr>
        <w:t>People who are under 18 or have a disorder under the Mental Health Act are not eligible to become trustees.  In addi</w:t>
      </w:r>
      <w:r w:rsidR="00803AF4">
        <w:rPr>
          <w:rFonts w:asciiTheme="majorHAnsi" w:hAnsiTheme="majorHAnsi" w:cstheme="majorHAnsi"/>
        </w:rPr>
        <w:t>t</w:t>
      </w:r>
      <w:r w:rsidRPr="00514E20">
        <w:rPr>
          <w:rFonts w:asciiTheme="majorHAnsi" w:hAnsiTheme="majorHAnsi" w:cstheme="majorHAnsi"/>
        </w:rPr>
        <w:t>ion</w:t>
      </w:r>
      <w:r w:rsidR="00803AF4">
        <w:rPr>
          <w:rFonts w:asciiTheme="majorHAnsi" w:hAnsiTheme="majorHAnsi" w:cstheme="majorHAnsi"/>
        </w:rPr>
        <w:t xml:space="preserve">, </w:t>
      </w:r>
      <w:r w:rsidRPr="00514E20">
        <w:rPr>
          <w:rFonts w:asciiTheme="majorHAnsi" w:hAnsiTheme="majorHAnsi" w:cstheme="majorHAnsi"/>
        </w:rPr>
        <w:t>people forbidden from continuing as a trustee, or from becoming a trustee, are people who:</w:t>
      </w:r>
    </w:p>
    <w:p w14:paraId="20B52C3D" w14:textId="252A785B"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Have been convicted at any time of any offence involving deception or dishonesty, unless the conviction is legally regarded as spent.</w:t>
      </w:r>
    </w:p>
    <w:p w14:paraId="616EE0D2" w14:textId="1F9C601D"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Are currently declared bankrupt (or subject to bankruptcy restrictions or an interim order).</w:t>
      </w:r>
    </w:p>
    <w:p w14:paraId="75B3CF1F" w14:textId="12D85C26"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Have an individual voluntary agreement (IVA) to pay off debt with creditors.</w:t>
      </w:r>
    </w:p>
    <w:p w14:paraId="0E1DDB9D" w14:textId="73513176"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Are disqualified from being a company director.</w:t>
      </w:r>
    </w:p>
    <w:p w14:paraId="2A7ED98C" w14:textId="7A5B07D8"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Have at any time been removed by the Commissioners or by the court in England and Wales or Scotland from being a trustee because of misconduct.</w:t>
      </w:r>
    </w:p>
    <w:p w14:paraId="5F6C9C96" w14:textId="46289F08" w:rsidR="00084185"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Have failed to make payments under county court administration orders.</w:t>
      </w:r>
    </w:p>
    <w:p w14:paraId="103EA543" w14:textId="77777777" w:rsidR="00084185" w:rsidRPr="00514E20" w:rsidRDefault="00084185" w:rsidP="00084185">
      <w:pPr>
        <w:jc w:val="both"/>
        <w:outlineLvl w:val="0"/>
        <w:rPr>
          <w:rFonts w:asciiTheme="majorHAnsi" w:hAnsiTheme="majorHAnsi" w:cstheme="majorHAnsi"/>
        </w:rPr>
      </w:pPr>
    </w:p>
    <w:p w14:paraId="4E56C718" w14:textId="0A4E8D95" w:rsidR="00084185" w:rsidRPr="00514E20" w:rsidRDefault="00084185" w:rsidP="00084185">
      <w:pPr>
        <w:jc w:val="both"/>
        <w:outlineLvl w:val="0"/>
        <w:rPr>
          <w:rFonts w:asciiTheme="majorHAnsi" w:hAnsiTheme="majorHAnsi" w:cstheme="majorHAnsi"/>
        </w:rPr>
      </w:pPr>
      <w:r w:rsidRPr="00514E20">
        <w:rPr>
          <w:rFonts w:asciiTheme="majorHAnsi" w:hAnsiTheme="majorHAnsi" w:cstheme="majorHAnsi"/>
        </w:rPr>
        <w:t xml:space="preserve">If you have any </w:t>
      </w:r>
      <w:r w:rsidR="004563DE">
        <w:rPr>
          <w:rFonts w:asciiTheme="majorHAnsi" w:hAnsiTheme="majorHAnsi" w:cstheme="majorHAnsi"/>
        </w:rPr>
        <w:t>questions</w:t>
      </w:r>
      <w:r w:rsidRPr="00514E20">
        <w:rPr>
          <w:rFonts w:asciiTheme="majorHAnsi" w:hAnsiTheme="majorHAnsi" w:cstheme="majorHAnsi"/>
        </w:rPr>
        <w:t xml:space="preserve"> regarding any of the above</w:t>
      </w:r>
      <w:r w:rsidR="004563DE">
        <w:rPr>
          <w:rFonts w:asciiTheme="majorHAnsi" w:hAnsiTheme="majorHAnsi" w:cstheme="majorHAnsi"/>
        </w:rPr>
        <w:t>, please just ask.  You can contact either</w:t>
      </w:r>
      <w:r w:rsidRPr="00514E20">
        <w:rPr>
          <w:rFonts w:asciiTheme="majorHAnsi" w:hAnsiTheme="majorHAnsi" w:cstheme="majorHAnsi"/>
        </w:rPr>
        <w:t xml:space="preserve"> </w:t>
      </w:r>
      <w:r w:rsidR="003A3C26">
        <w:rPr>
          <w:rFonts w:asciiTheme="majorHAnsi" w:hAnsiTheme="majorHAnsi" w:cstheme="majorHAnsi"/>
        </w:rPr>
        <w:t xml:space="preserve">the </w:t>
      </w:r>
      <w:r w:rsidR="004563DE">
        <w:rPr>
          <w:rFonts w:asciiTheme="majorHAnsi" w:hAnsiTheme="majorHAnsi" w:cstheme="majorHAnsi"/>
        </w:rPr>
        <w:t xml:space="preserve">Pre-School </w:t>
      </w:r>
      <w:r w:rsidR="00743A89">
        <w:rPr>
          <w:rFonts w:asciiTheme="majorHAnsi" w:hAnsiTheme="majorHAnsi" w:cstheme="majorHAnsi"/>
        </w:rPr>
        <w:t>Manager</w:t>
      </w:r>
      <w:r w:rsidRPr="00514E20">
        <w:rPr>
          <w:rFonts w:asciiTheme="majorHAnsi" w:hAnsiTheme="majorHAnsi" w:cstheme="majorHAnsi"/>
        </w:rPr>
        <w:t xml:space="preserve">, </w:t>
      </w:r>
      <w:r w:rsidR="00743A89">
        <w:rPr>
          <w:rFonts w:asciiTheme="majorHAnsi" w:hAnsiTheme="majorHAnsi" w:cstheme="majorHAnsi"/>
        </w:rPr>
        <w:t xml:space="preserve">or </w:t>
      </w:r>
      <w:r w:rsidR="003A3C26">
        <w:rPr>
          <w:rFonts w:asciiTheme="majorHAnsi" w:hAnsiTheme="majorHAnsi" w:cstheme="majorHAnsi"/>
        </w:rPr>
        <w:t>Pre-school</w:t>
      </w:r>
      <w:r w:rsidRPr="00514E20">
        <w:rPr>
          <w:rFonts w:asciiTheme="majorHAnsi" w:hAnsiTheme="majorHAnsi" w:cstheme="majorHAnsi"/>
        </w:rPr>
        <w:t xml:space="preserve"> Chairperson </w:t>
      </w:r>
      <w:r w:rsidR="003A3C26">
        <w:rPr>
          <w:rFonts w:asciiTheme="majorHAnsi" w:hAnsiTheme="majorHAnsi" w:cstheme="majorHAnsi"/>
        </w:rPr>
        <w:t>they</w:t>
      </w:r>
      <w:r w:rsidR="005D1B5A">
        <w:rPr>
          <w:rFonts w:asciiTheme="majorHAnsi" w:hAnsiTheme="majorHAnsi" w:cstheme="majorHAnsi"/>
        </w:rPr>
        <w:t xml:space="preserve"> will be happy to help.</w:t>
      </w:r>
    </w:p>
    <w:p w14:paraId="7220AFB1" w14:textId="77777777" w:rsidR="00084185" w:rsidRPr="00514E20" w:rsidRDefault="00084185" w:rsidP="00084185">
      <w:pPr>
        <w:rPr>
          <w:rFonts w:asciiTheme="majorHAnsi" w:hAnsiTheme="majorHAnsi" w:cstheme="majorHAnsi"/>
        </w:rPr>
      </w:pPr>
    </w:p>
    <w:p w14:paraId="0F58D308" w14:textId="77777777" w:rsidR="00BD0622" w:rsidRPr="00514E20" w:rsidRDefault="00BD0622" w:rsidP="00084185">
      <w:pPr>
        <w:rPr>
          <w:rFonts w:asciiTheme="majorHAnsi" w:hAnsiTheme="majorHAnsi" w:cstheme="majorHAnsi"/>
        </w:rPr>
      </w:pPr>
    </w:p>
    <w:p w14:paraId="0B834947" w14:textId="77777777" w:rsidR="00BD0622" w:rsidRDefault="00BD0622" w:rsidP="00084185">
      <w:pPr>
        <w:rPr>
          <w:rFonts w:asciiTheme="majorHAnsi" w:hAnsiTheme="majorHAnsi" w:cstheme="majorHAnsi"/>
        </w:rPr>
      </w:pPr>
    </w:p>
    <w:p w14:paraId="79D3E334" w14:textId="77777777" w:rsidR="004A3EBD" w:rsidRDefault="004A3EBD" w:rsidP="00084185">
      <w:pPr>
        <w:rPr>
          <w:rFonts w:asciiTheme="majorHAnsi" w:hAnsiTheme="majorHAnsi" w:cstheme="majorHAnsi"/>
        </w:rPr>
      </w:pPr>
    </w:p>
    <w:p w14:paraId="78BA7B39" w14:textId="77777777" w:rsidR="004A3EBD" w:rsidRDefault="004A3EBD" w:rsidP="00084185">
      <w:pPr>
        <w:rPr>
          <w:rFonts w:asciiTheme="majorHAnsi" w:hAnsiTheme="majorHAnsi" w:cstheme="majorHAnsi"/>
        </w:rPr>
      </w:pPr>
    </w:p>
    <w:p w14:paraId="4178E528" w14:textId="77777777" w:rsidR="00EA0A0B" w:rsidRDefault="00EA0A0B" w:rsidP="00084185">
      <w:pPr>
        <w:rPr>
          <w:rFonts w:asciiTheme="majorHAnsi" w:hAnsiTheme="majorHAnsi" w:cstheme="majorHAnsi"/>
        </w:rPr>
      </w:pPr>
    </w:p>
    <w:p w14:paraId="43563849" w14:textId="77777777" w:rsidR="00EA0A0B" w:rsidRDefault="00EA0A0B" w:rsidP="00084185">
      <w:pPr>
        <w:rPr>
          <w:rFonts w:asciiTheme="majorHAnsi" w:hAnsiTheme="majorHAnsi" w:cstheme="majorHAnsi"/>
        </w:rPr>
      </w:pPr>
    </w:p>
    <w:p w14:paraId="46B9CCA2" w14:textId="77777777" w:rsidR="00EA0A0B" w:rsidRDefault="00EA0A0B" w:rsidP="00084185">
      <w:pPr>
        <w:rPr>
          <w:rFonts w:asciiTheme="majorHAnsi" w:hAnsiTheme="majorHAnsi" w:cstheme="majorHAnsi"/>
        </w:rPr>
      </w:pPr>
    </w:p>
    <w:p w14:paraId="5F3AC27E" w14:textId="77777777" w:rsidR="00EA0A0B" w:rsidRDefault="00EA0A0B" w:rsidP="00084185">
      <w:pPr>
        <w:rPr>
          <w:rFonts w:asciiTheme="majorHAnsi" w:hAnsiTheme="majorHAnsi" w:cstheme="majorHAnsi"/>
        </w:rPr>
      </w:pPr>
    </w:p>
    <w:p w14:paraId="11BDC335" w14:textId="77777777" w:rsidR="00EA0A0B" w:rsidRDefault="00EA0A0B" w:rsidP="00084185">
      <w:pPr>
        <w:rPr>
          <w:rFonts w:asciiTheme="majorHAnsi" w:hAnsiTheme="majorHAnsi" w:cstheme="majorHAnsi"/>
        </w:rPr>
      </w:pPr>
    </w:p>
    <w:p w14:paraId="07AA72F4" w14:textId="77777777" w:rsidR="00EA0A0B" w:rsidRDefault="00EA0A0B" w:rsidP="00084185">
      <w:pPr>
        <w:rPr>
          <w:rFonts w:asciiTheme="majorHAnsi" w:hAnsiTheme="majorHAnsi" w:cstheme="majorHAnsi"/>
        </w:rPr>
      </w:pPr>
    </w:p>
    <w:p w14:paraId="33185D13" w14:textId="77777777" w:rsidR="00EA0A0B" w:rsidRPr="00514E20" w:rsidRDefault="00EA0A0B" w:rsidP="00084185">
      <w:pPr>
        <w:rPr>
          <w:rFonts w:asciiTheme="majorHAnsi" w:hAnsiTheme="majorHAnsi" w:cstheme="majorHAnsi"/>
        </w:rPr>
      </w:pPr>
    </w:p>
    <w:p w14:paraId="5A0A36FE" w14:textId="77777777" w:rsidR="00BD0622" w:rsidRPr="00514E20" w:rsidRDefault="00BD0622" w:rsidP="00084185">
      <w:pPr>
        <w:rPr>
          <w:rFonts w:asciiTheme="majorHAnsi" w:hAnsiTheme="majorHAnsi" w:cstheme="majorHAnsi"/>
        </w:rPr>
      </w:pPr>
    </w:p>
    <w:p w14:paraId="12CC7F96" w14:textId="77777777" w:rsidR="00BD0622" w:rsidRPr="00514E20" w:rsidRDefault="00BD0622" w:rsidP="00084185">
      <w:pPr>
        <w:rPr>
          <w:rFonts w:asciiTheme="majorHAnsi" w:hAnsiTheme="majorHAnsi" w:cstheme="majorHAnsi"/>
        </w:rPr>
      </w:pPr>
    </w:p>
    <w:p w14:paraId="2FF6A95E" w14:textId="77777777" w:rsidR="00BD0622" w:rsidRDefault="00BD0622" w:rsidP="00084185">
      <w:pPr>
        <w:rPr>
          <w:rFonts w:asciiTheme="majorHAnsi" w:hAnsiTheme="majorHAnsi" w:cstheme="majorHAnsi"/>
        </w:rPr>
      </w:pPr>
    </w:p>
    <w:p w14:paraId="01460614" w14:textId="16FE5DEE" w:rsidR="008E5BCD" w:rsidRDefault="008E5BCD" w:rsidP="008E5BCD">
      <w:pPr>
        <w:spacing w:line="360" w:lineRule="auto"/>
        <w:jc w:val="center"/>
        <w:rPr>
          <w:rFonts w:asciiTheme="majorHAnsi" w:hAnsiTheme="majorHAnsi" w:cstheme="majorHAnsi"/>
          <w:b/>
          <w:sz w:val="28"/>
        </w:rPr>
      </w:pPr>
      <w:bookmarkStart w:id="0" w:name="_Hlk530335774"/>
      <w:r w:rsidRPr="000F3E1B">
        <w:rPr>
          <w:rFonts w:ascii="Calibri Light" w:hAnsi="Calibri Light" w:cs="Calibri Light"/>
          <w:noProof/>
        </w:rPr>
        <w:lastRenderedPageBreak/>
        <w:drawing>
          <wp:inline distT="0" distB="0" distL="0" distR="0" wp14:anchorId="73078FCB" wp14:editId="743C08A6">
            <wp:extent cx="934619" cy="876300"/>
            <wp:effectExtent l="0" t="0" r="0" b="0"/>
            <wp:docPr id="1727019484" name="Picture 1727019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9879" cy="890608"/>
                    </a:xfrm>
                    <a:prstGeom prst="rect">
                      <a:avLst/>
                    </a:prstGeom>
                    <a:noFill/>
                  </pic:spPr>
                </pic:pic>
              </a:graphicData>
            </a:graphic>
          </wp:inline>
        </w:drawing>
      </w:r>
    </w:p>
    <w:p w14:paraId="6C17B3F8" w14:textId="6132E1C9" w:rsidR="008E5BCD" w:rsidRPr="000A30E2" w:rsidRDefault="008E5BCD" w:rsidP="000A30E2">
      <w:pPr>
        <w:spacing w:line="360" w:lineRule="auto"/>
        <w:jc w:val="center"/>
        <w:rPr>
          <w:rFonts w:asciiTheme="majorHAnsi" w:hAnsiTheme="majorHAnsi" w:cstheme="majorHAnsi"/>
          <w:b/>
          <w:sz w:val="28"/>
        </w:rPr>
      </w:pPr>
      <w:r w:rsidRPr="004921D5">
        <w:rPr>
          <w:rFonts w:asciiTheme="majorHAnsi" w:hAnsiTheme="majorHAnsi" w:cstheme="majorHAnsi"/>
          <w:b/>
          <w:sz w:val="28"/>
        </w:rPr>
        <w:t>Roles and Responsibilities</w:t>
      </w:r>
    </w:p>
    <w:p w14:paraId="58D1880C" w14:textId="662A8C8A" w:rsidR="008E5BCD" w:rsidRPr="000A30E2" w:rsidRDefault="008E5BCD" w:rsidP="00803AF4">
      <w:pPr>
        <w:spacing w:line="360" w:lineRule="auto"/>
        <w:rPr>
          <w:rFonts w:asciiTheme="majorHAnsi" w:hAnsiTheme="majorHAnsi" w:cstheme="majorHAnsi"/>
          <w:bCs/>
          <w:sz w:val="28"/>
          <w:u w:val="single"/>
        </w:rPr>
      </w:pPr>
      <w:r w:rsidRPr="000A30E2">
        <w:rPr>
          <w:rFonts w:asciiTheme="majorHAnsi" w:hAnsiTheme="majorHAnsi" w:cstheme="majorHAnsi"/>
          <w:bCs/>
          <w:sz w:val="28"/>
          <w:u w:val="single"/>
        </w:rPr>
        <w:t>Chairperson</w:t>
      </w:r>
    </w:p>
    <w:p w14:paraId="7AA6B87F" w14:textId="726A51F6" w:rsidR="00803AF4" w:rsidRPr="000A30E2" w:rsidRDefault="008E5BCD" w:rsidP="008E5BCD">
      <w:pPr>
        <w:pStyle w:val="ListParagraph"/>
        <w:numPr>
          <w:ilvl w:val="0"/>
          <w:numId w:val="9"/>
        </w:numPr>
        <w:rPr>
          <w:rFonts w:asciiTheme="majorHAnsi" w:hAnsiTheme="majorHAnsi" w:cstheme="majorHAnsi"/>
        </w:rPr>
      </w:pPr>
      <w:r w:rsidRPr="000A30E2">
        <w:rPr>
          <w:rFonts w:asciiTheme="majorHAnsi" w:hAnsiTheme="majorHAnsi" w:cstheme="majorHAnsi"/>
        </w:rPr>
        <w:t>The chairperson is the public face of the elected committee, representing the setting where necessary at public events and sometimes at meetings of other organisations;</w:t>
      </w:r>
    </w:p>
    <w:p w14:paraId="68C2DED4" w14:textId="77777777" w:rsidR="00803AF4" w:rsidRPr="000A30E2" w:rsidRDefault="008E5BCD" w:rsidP="008E5BCD">
      <w:pPr>
        <w:pStyle w:val="ListParagraph"/>
        <w:numPr>
          <w:ilvl w:val="0"/>
          <w:numId w:val="9"/>
        </w:numPr>
        <w:rPr>
          <w:rFonts w:asciiTheme="majorHAnsi" w:hAnsiTheme="majorHAnsi" w:cstheme="majorHAnsi"/>
        </w:rPr>
      </w:pPr>
      <w:r w:rsidRPr="000A30E2">
        <w:rPr>
          <w:rFonts w:asciiTheme="majorHAnsi" w:hAnsiTheme="majorHAnsi" w:cstheme="majorHAnsi"/>
        </w:rPr>
        <w:t>The chair needs to know the roles and legal obligations of the committee;</w:t>
      </w:r>
    </w:p>
    <w:p w14:paraId="7F828E7C" w14:textId="758BE351" w:rsidR="00803AF4" w:rsidRPr="000A30E2" w:rsidRDefault="008E5BCD" w:rsidP="008E5BCD">
      <w:pPr>
        <w:pStyle w:val="ListParagraph"/>
        <w:numPr>
          <w:ilvl w:val="0"/>
          <w:numId w:val="9"/>
        </w:numPr>
        <w:rPr>
          <w:rFonts w:asciiTheme="majorHAnsi" w:hAnsiTheme="majorHAnsi" w:cstheme="majorHAnsi"/>
        </w:rPr>
      </w:pPr>
      <w:r w:rsidRPr="000A30E2">
        <w:rPr>
          <w:rFonts w:asciiTheme="majorHAnsi" w:hAnsiTheme="majorHAnsi" w:cstheme="majorHAnsi"/>
        </w:rPr>
        <w:t>To facilitate and chair meetings of the charity; including committee meetings, open meetings, and general meetings, such as Annual General Meeting (AGM);</w:t>
      </w:r>
    </w:p>
    <w:p w14:paraId="3421DF43" w14:textId="409163DB" w:rsidR="00803AF4" w:rsidRPr="000A30E2" w:rsidRDefault="00803AF4" w:rsidP="008E5BCD">
      <w:pPr>
        <w:pStyle w:val="ListParagraph"/>
        <w:numPr>
          <w:ilvl w:val="0"/>
          <w:numId w:val="9"/>
        </w:numPr>
        <w:rPr>
          <w:rFonts w:asciiTheme="majorHAnsi" w:hAnsiTheme="majorHAnsi" w:cstheme="majorHAnsi"/>
        </w:rPr>
      </w:pPr>
      <w:r w:rsidRPr="000A30E2">
        <w:rPr>
          <w:rFonts w:asciiTheme="majorHAnsi" w:hAnsiTheme="majorHAnsi" w:cstheme="majorHAnsi"/>
        </w:rPr>
        <w:t>T</w:t>
      </w:r>
      <w:r w:rsidR="008E5BCD" w:rsidRPr="000A30E2">
        <w:rPr>
          <w:rFonts w:asciiTheme="majorHAnsi" w:hAnsiTheme="majorHAnsi" w:cstheme="majorHAnsi"/>
        </w:rPr>
        <w:t>he chair needs to ensure committee members and staff have clearly identified roles and responsibilities;</w:t>
      </w:r>
    </w:p>
    <w:p w14:paraId="63DEE4C4" w14:textId="77777777" w:rsidR="00803AF4" w:rsidRPr="000A30E2" w:rsidRDefault="00803AF4" w:rsidP="008E5BCD">
      <w:pPr>
        <w:pStyle w:val="ListParagraph"/>
        <w:numPr>
          <w:ilvl w:val="0"/>
          <w:numId w:val="9"/>
        </w:numPr>
        <w:rPr>
          <w:rFonts w:asciiTheme="majorHAnsi" w:hAnsiTheme="majorHAnsi" w:cstheme="majorHAnsi"/>
        </w:rPr>
      </w:pPr>
      <w:r w:rsidRPr="000A30E2">
        <w:rPr>
          <w:rFonts w:asciiTheme="majorHAnsi" w:hAnsiTheme="majorHAnsi" w:cstheme="majorHAnsi"/>
        </w:rPr>
        <w:t>T</w:t>
      </w:r>
      <w:r w:rsidR="008E5BCD" w:rsidRPr="000A30E2">
        <w:rPr>
          <w:rFonts w:asciiTheme="majorHAnsi" w:hAnsiTheme="majorHAnsi" w:cstheme="majorHAnsi"/>
        </w:rPr>
        <w:t>o set the agenda for meetings together with Secretary and Manager;</w:t>
      </w:r>
    </w:p>
    <w:p w14:paraId="7C3D33F5" w14:textId="6891A660" w:rsidR="00803AF4" w:rsidRPr="000A30E2" w:rsidRDefault="00803AF4" w:rsidP="008E5BCD">
      <w:pPr>
        <w:pStyle w:val="ListParagraph"/>
        <w:numPr>
          <w:ilvl w:val="0"/>
          <w:numId w:val="9"/>
        </w:numPr>
        <w:rPr>
          <w:rFonts w:asciiTheme="majorHAnsi" w:hAnsiTheme="majorHAnsi" w:cstheme="majorHAnsi"/>
        </w:rPr>
      </w:pPr>
      <w:r w:rsidRPr="000A30E2">
        <w:rPr>
          <w:rFonts w:asciiTheme="majorHAnsi" w:hAnsiTheme="majorHAnsi" w:cstheme="majorHAnsi"/>
        </w:rPr>
        <w:t>T</w:t>
      </w:r>
      <w:r w:rsidR="008E5BCD" w:rsidRPr="000A30E2">
        <w:rPr>
          <w:rFonts w:asciiTheme="majorHAnsi" w:hAnsiTheme="majorHAnsi" w:cstheme="majorHAnsi"/>
        </w:rPr>
        <w:t>o ensure effective administration and co-ordinate the work of the committee;</w:t>
      </w:r>
    </w:p>
    <w:p w14:paraId="2E87732E" w14:textId="77777777" w:rsidR="00803AF4" w:rsidRPr="000A30E2" w:rsidRDefault="00803AF4" w:rsidP="008E5BCD">
      <w:pPr>
        <w:pStyle w:val="ListParagraph"/>
        <w:numPr>
          <w:ilvl w:val="0"/>
          <w:numId w:val="9"/>
        </w:numPr>
        <w:rPr>
          <w:rFonts w:asciiTheme="majorHAnsi" w:hAnsiTheme="majorHAnsi" w:cstheme="majorHAnsi"/>
        </w:rPr>
      </w:pPr>
      <w:r w:rsidRPr="000A30E2">
        <w:rPr>
          <w:rFonts w:asciiTheme="majorHAnsi" w:hAnsiTheme="majorHAnsi" w:cstheme="majorHAnsi"/>
        </w:rPr>
        <w:t>T</w:t>
      </w:r>
      <w:r w:rsidR="008E5BCD" w:rsidRPr="000A30E2">
        <w:rPr>
          <w:rFonts w:asciiTheme="majorHAnsi" w:hAnsiTheme="majorHAnsi" w:cstheme="majorHAnsi"/>
        </w:rPr>
        <w:t>o act as the Nominated Person for OFSTED purposes;</w:t>
      </w:r>
    </w:p>
    <w:p w14:paraId="1CE741FD" w14:textId="77777777" w:rsidR="00803AF4" w:rsidRPr="000A30E2" w:rsidRDefault="00803AF4" w:rsidP="008E5BCD">
      <w:pPr>
        <w:pStyle w:val="ListParagraph"/>
        <w:numPr>
          <w:ilvl w:val="0"/>
          <w:numId w:val="9"/>
        </w:numPr>
        <w:rPr>
          <w:rFonts w:asciiTheme="majorHAnsi" w:hAnsiTheme="majorHAnsi" w:cstheme="majorHAnsi"/>
        </w:rPr>
      </w:pPr>
      <w:r w:rsidRPr="000A30E2">
        <w:rPr>
          <w:rFonts w:asciiTheme="majorHAnsi" w:hAnsiTheme="majorHAnsi" w:cstheme="majorHAnsi"/>
        </w:rPr>
        <w:t>T</w:t>
      </w:r>
      <w:r w:rsidR="008E5BCD" w:rsidRPr="000A30E2">
        <w:rPr>
          <w:rFonts w:asciiTheme="majorHAnsi" w:hAnsiTheme="majorHAnsi" w:cstheme="majorHAnsi"/>
        </w:rPr>
        <w:t>o approve committee expenditure;</w:t>
      </w:r>
    </w:p>
    <w:p w14:paraId="5889A117" w14:textId="70E00C79" w:rsidR="00803AF4" w:rsidRPr="000A30E2" w:rsidRDefault="00803AF4" w:rsidP="008E5BCD">
      <w:pPr>
        <w:pStyle w:val="ListParagraph"/>
        <w:numPr>
          <w:ilvl w:val="0"/>
          <w:numId w:val="9"/>
        </w:numPr>
        <w:rPr>
          <w:rFonts w:asciiTheme="majorHAnsi" w:hAnsiTheme="majorHAnsi" w:cstheme="majorHAnsi"/>
        </w:rPr>
      </w:pPr>
      <w:r w:rsidRPr="000A30E2">
        <w:rPr>
          <w:rFonts w:asciiTheme="majorHAnsi" w:hAnsiTheme="majorHAnsi" w:cstheme="majorHAnsi"/>
        </w:rPr>
        <w:t>T</w:t>
      </w:r>
      <w:r w:rsidR="008E5BCD" w:rsidRPr="000A30E2">
        <w:rPr>
          <w:rFonts w:asciiTheme="majorHAnsi" w:hAnsiTheme="majorHAnsi" w:cstheme="majorHAnsi"/>
        </w:rPr>
        <w:t>o line manage the employees of the charity;</w:t>
      </w:r>
    </w:p>
    <w:p w14:paraId="48BE37EF" w14:textId="65FCFF0F" w:rsidR="008E5BCD" w:rsidRPr="000A30E2" w:rsidRDefault="00803AF4" w:rsidP="008E5BCD">
      <w:pPr>
        <w:pStyle w:val="ListParagraph"/>
        <w:numPr>
          <w:ilvl w:val="0"/>
          <w:numId w:val="9"/>
        </w:numPr>
        <w:rPr>
          <w:rFonts w:asciiTheme="majorHAnsi" w:hAnsiTheme="majorHAnsi" w:cstheme="majorHAnsi"/>
        </w:rPr>
      </w:pPr>
      <w:r w:rsidRPr="000A30E2">
        <w:rPr>
          <w:rFonts w:asciiTheme="majorHAnsi" w:hAnsiTheme="majorHAnsi" w:cstheme="majorHAnsi"/>
        </w:rPr>
        <w:t>T</w:t>
      </w:r>
      <w:r w:rsidR="008E5BCD" w:rsidRPr="000A30E2">
        <w:rPr>
          <w:rFonts w:asciiTheme="majorHAnsi" w:hAnsiTheme="majorHAnsi" w:cstheme="majorHAnsi"/>
        </w:rPr>
        <w:t>o support other committee members and authorise the work of the Treasure</w:t>
      </w:r>
      <w:r w:rsidR="003B4B5F">
        <w:rPr>
          <w:rFonts w:asciiTheme="majorHAnsi" w:hAnsiTheme="majorHAnsi" w:cstheme="majorHAnsi"/>
        </w:rPr>
        <w:t>r</w:t>
      </w:r>
      <w:r w:rsidR="008E5BCD" w:rsidRPr="000A30E2">
        <w:rPr>
          <w:rFonts w:asciiTheme="majorHAnsi" w:hAnsiTheme="majorHAnsi" w:cstheme="majorHAnsi"/>
        </w:rPr>
        <w:t>.</w:t>
      </w:r>
    </w:p>
    <w:p w14:paraId="4474B4CC" w14:textId="5329EEC3" w:rsidR="008E5BCD" w:rsidRPr="004921D5" w:rsidRDefault="008E5BCD" w:rsidP="008E5BCD">
      <w:pPr>
        <w:spacing w:line="360" w:lineRule="auto"/>
        <w:rPr>
          <w:rFonts w:asciiTheme="majorHAnsi" w:hAnsiTheme="majorHAnsi" w:cstheme="majorHAnsi"/>
        </w:rPr>
      </w:pPr>
    </w:p>
    <w:p w14:paraId="4C48E24E" w14:textId="52120125" w:rsidR="008E5BCD" w:rsidRPr="000A30E2" w:rsidRDefault="008E5BCD" w:rsidP="008E5BCD">
      <w:pPr>
        <w:spacing w:line="360" w:lineRule="auto"/>
        <w:rPr>
          <w:rFonts w:asciiTheme="majorHAnsi" w:hAnsiTheme="majorHAnsi" w:cstheme="majorHAnsi"/>
          <w:bCs/>
          <w:sz w:val="28"/>
          <w:u w:val="single"/>
        </w:rPr>
      </w:pPr>
      <w:r w:rsidRPr="000A30E2">
        <w:rPr>
          <w:rFonts w:asciiTheme="majorHAnsi" w:hAnsiTheme="majorHAnsi" w:cstheme="majorHAnsi"/>
          <w:bCs/>
          <w:sz w:val="28"/>
          <w:u w:val="single"/>
        </w:rPr>
        <w:t>Treasurer</w:t>
      </w:r>
    </w:p>
    <w:p w14:paraId="57FB5A14" w14:textId="16770EC4" w:rsidR="000A30E2" w:rsidRDefault="008E5BCD" w:rsidP="006815B0">
      <w:pPr>
        <w:pStyle w:val="ListParagraph"/>
        <w:numPr>
          <w:ilvl w:val="0"/>
          <w:numId w:val="9"/>
        </w:numPr>
        <w:overflowPunct w:val="0"/>
        <w:autoSpaceDE w:val="0"/>
        <w:autoSpaceDN w:val="0"/>
        <w:adjustRightInd w:val="0"/>
        <w:ind w:left="714" w:hanging="357"/>
        <w:textAlignment w:val="baseline"/>
        <w:rPr>
          <w:rFonts w:asciiTheme="majorHAnsi" w:hAnsiTheme="majorHAnsi" w:cstheme="majorHAnsi"/>
        </w:rPr>
      </w:pPr>
      <w:r w:rsidRPr="000A30E2">
        <w:rPr>
          <w:rFonts w:asciiTheme="majorHAnsi" w:hAnsiTheme="majorHAnsi" w:cstheme="majorHAnsi"/>
        </w:rPr>
        <w:t>To ensure the trustees are aware of the financial position of the charity, providing up-to-date written statement of accounts at committee meetings;</w:t>
      </w:r>
    </w:p>
    <w:p w14:paraId="158E3982" w14:textId="13CCC854" w:rsidR="000A30E2" w:rsidRDefault="008E5BCD" w:rsidP="006815B0">
      <w:pPr>
        <w:pStyle w:val="ListParagraph"/>
        <w:numPr>
          <w:ilvl w:val="0"/>
          <w:numId w:val="9"/>
        </w:numPr>
        <w:overflowPunct w:val="0"/>
        <w:autoSpaceDE w:val="0"/>
        <w:autoSpaceDN w:val="0"/>
        <w:adjustRightInd w:val="0"/>
        <w:ind w:left="714" w:hanging="357"/>
        <w:textAlignment w:val="baseline"/>
        <w:rPr>
          <w:rFonts w:asciiTheme="majorHAnsi" w:hAnsiTheme="majorHAnsi" w:cstheme="majorHAnsi"/>
        </w:rPr>
      </w:pPr>
      <w:r w:rsidRPr="000A30E2">
        <w:rPr>
          <w:rFonts w:asciiTheme="majorHAnsi" w:hAnsiTheme="majorHAnsi" w:cstheme="majorHAnsi"/>
        </w:rPr>
        <w:t>To ensure that all trustees are aware of their financial responsibilities and comply with the charity’s finance procedures and those required by the Constitution;</w:t>
      </w:r>
    </w:p>
    <w:p w14:paraId="63B424BA" w14:textId="7E4B4E41" w:rsidR="000A30E2" w:rsidRDefault="008E5BCD" w:rsidP="006815B0">
      <w:pPr>
        <w:pStyle w:val="ListParagraph"/>
        <w:numPr>
          <w:ilvl w:val="0"/>
          <w:numId w:val="9"/>
        </w:numPr>
        <w:overflowPunct w:val="0"/>
        <w:autoSpaceDE w:val="0"/>
        <w:autoSpaceDN w:val="0"/>
        <w:adjustRightInd w:val="0"/>
        <w:ind w:left="714" w:hanging="357"/>
        <w:textAlignment w:val="baseline"/>
        <w:rPr>
          <w:rFonts w:asciiTheme="majorHAnsi" w:hAnsiTheme="majorHAnsi" w:cstheme="majorHAnsi"/>
        </w:rPr>
      </w:pPr>
      <w:r w:rsidRPr="000A30E2">
        <w:rPr>
          <w:rFonts w:asciiTheme="majorHAnsi" w:hAnsiTheme="majorHAnsi" w:cstheme="majorHAnsi"/>
        </w:rPr>
        <w:t>To ensure that the trustees apply the charity’s resources exclusively in pursuance of its charitable objectives;</w:t>
      </w:r>
    </w:p>
    <w:p w14:paraId="569A1178" w14:textId="303038C2" w:rsidR="000A30E2" w:rsidRDefault="008E5BCD" w:rsidP="006815B0">
      <w:pPr>
        <w:pStyle w:val="ListParagraph"/>
        <w:numPr>
          <w:ilvl w:val="0"/>
          <w:numId w:val="9"/>
        </w:numPr>
        <w:overflowPunct w:val="0"/>
        <w:autoSpaceDE w:val="0"/>
        <w:autoSpaceDN w:val="0"/>
        <w:adjustRightInd w:val="0"/>
        <w:ind w:left="714" w:hanging="357"/>
        <w:textAlignment w:val="baseline"/>
        <w:rPr>
          <w:rFonts w:asciiTheme="majorHAnsi" w:hAnsiTheme="majorHAnsi" w:cstheme="majorHAnsi"/>
        </w:rPr>
      </w:pPr>
      <w:r w:rsidRPr="000A30E2">
        <w:rPr>
          <w:rFonts w:asciiTheme="majorHAnsi" w:hAnsiTheme="majorHAnsi" w:cstheme="majorHAnsi"/>
        </w:rPr>
        <w:t>To presents accounts to the members at the AGM;</w:t>
      </w:r>
    </w:p>
    <w:p w14:paraId="2E4616B6" w14:textId="3E18BF4A" w:rsidR="008E5BCD" w:rsidRDefault="008E5BCD" w:rsidP="006815B0">
      <w:pPr>
        <w:pStyle w:val="ListParagraph"/>
        <w:numPr>
          <w:ilvl w:val="0"/>
          <w:numId w:val="9"/>
        </w:numPr>
        <w:overflowPunct w:val="0"/>
        <w:autoSpaceDE w:val="0"/>
        <w:autoSpaceDN w:val="0"/>
        <w:adjustRightInd w:val="0"/>
        <w:ind w:left="714" w:hanging="357"/>
        <w:textAlignment w:val="baseline"/>
        <w:rPr>
          <w:rFonts w:asciiTheme="majorHAnsi" w:hAnsiTheme="majorHAnsi" w:cstheme="majorHAnsi"/>
        </w:rPr>
      </w:pPr>
      <w:r w:rsidRPr="000A30E2">
        <w:rPr>
          <w:rFonts w:asciiTheme="majorHAnsi" w:hAnsiTheme="majorHAnsi" w:cstheme="majorHAnsi"/>
        </w:rPr>
        <w:t>To act as a signatory in line with the charity’s financial procedures.</w:t>
      </w:r>
    </w:p>
    <w:p w14:paraId="30833EAF" w14:textId="3380D692" w:rsidR="006815B0" w:rsidRDefault="006815B0" w:rsidP="006815B0">
      <w:pPr>
        <w:overflowPunct w:val="0"/>
        <w:autoSpaceDE w:val="0"/>
        <w:autoSpaceDN w:val="0"/>
        <w:adjustRightInd w:val="0"/>
        <w:textAlignment w:val="baseline"/>
        <w:rPr>
          <w:rFonts w:asciiTheme="majorHAnsi" w:hAnsiTheme="majorHAnsi" w:cstheme="majorHAnsi"/>
        </w:rPr>
      </w:pPr>
    </w:p>
    <w:p w14:paraId="09D2C83F" w14:textId="209C78EB" w:rsidR="006815B0" w:rsidRDefault="006815B0" w:rsidP="006815B0">
      <w:pPr>
        <w:overflowPunct w:val="0"/>
        <w:autoSpaceDE w:val="0"/>
        <w:autoSpaceDN w:val="0"/>
        <w:adjustRightInd w:val="0"/>
        <w:textAlignment w:val="baseline"/>
        <w:rPr>
          <w:rFonts w:asciiTheme="majorHAnsi" w:hAnsiTheme="majorHAnsi" w:cstheme="majorHAnsi"/>
        </w:rPr>
      </w:pPr>
    </w:p>
    <w:p w14:paraId="48CFD002" w14:textId="57FF3F3B" w:rsidR="006815B0" w:rsidRDefault="006815B0" w:rsidP="006815B0">
      <w:pPr>
        <w:overflowPunct w:val="0"/>
        <w:autoSpaceDE w:val="0"/>
        <w:autoSpaceDN w:val="0"/>
        <w:adjustRightInd w:val="0"/>
        <w:textAlignment w:val="baseline"/>
        <w:rPr>
          <w:rFonts w:asciiTheme="majorHAnsi" w:hAnsiTheme="majorHAnsi" w:cstheme="majorHAnsi"/>
        </w:rPr>
      </w:pPr>
    </w:p>
    <w:p w14:paraId="293F363F" w14:textId="2AE4CDD3" w:rsidR="006815B0" w:rsidRDefault="006815B0" w:rsidP="006815B0">
      <w:pPr>
        <w:overflowPunct w:val="0"/>
        <w:autoSpaceDE w:val="0"/>
        <w:autoSpaceDN w:val="0"/>
        <w:adjustRightInd w:val="0"/>
        <w:textAlignment w:val="baseline"/>
        <w:rPr>
          <w:rFonts w:asciiTheme="majorHAnsi" w:hAnsiTheme="majorHAnsi" w:cstheme="majorHAnsi"/>
        </w:rPr>
      </w:pPr>
    </w:p>
    <w:p w14:paraId="403B8EE8" w14:textId="77777777" w:rsidR="00EA0A0B" w:rsidRDefault="00EA0A0B" w:rsidP="006815B0">
      <w:pPr>
        <w:overflowPunct w:val="0"/>
        <w:autoSpaceDE w:val="0"/>
        <w:autoSpaceDN w:val="0"/>
        <w:adjustRightInd w:val="0"/>
        <w:textAlignment w:val="baseline"/>
        <w:rPr>
          <w:rFonts w:asciiTheme="majorHAnsi" w:hAnsiTheme="majorHAnsi" w:cstheme="majorHAnsi"/>
        </w:rPr>
      </w:pPr>
    </w:p>
    <w:p w14:paraId="6325B50E" w14:textId="77777777" w:rsidR="00EA0A0B" w:rsidRDefault="00EA0A0B" w:rsidP="006815B0">
      <w:pPr>
        <w:overflowPunct w:val="0"/>
        <w:autoSpaceDE w:val="0"/>
        <w:autoSpaceDN w:val="0"/>
        <w:adjustRightInd w:val="0"/>
        <w:textAlignment w:val="baseline"/>
        <w:rPr>
          <w:rFonts w:asciiTheme="majorHAnsi" w:hAnsiTheme="majorHAnsi" w:cstheme="majorHAnsi"/>
        </w:rPr>
      </w:pPr>
    </w:p>
    <w:p w14:paraId="65BA2F3F" w14:textId="77777777" w:rsidR="00EA0A0B" w:rsidRDefault="00EA0A0B" w:rsidP="006815B0">
      <w:pPr>
        <w:overflowPunct w:val="0"/>
        <w:autoSpaceDE w:val="0"/>
        <w:autoSpaceDN w:val="0"/>
        <w:adjustRightInd w:val="0"/>
        <w:textAlignment w:val="baseline"/>
        <w:rPr>
          <w:rFonts w:asciiTheme="majorHAnsi" w:hAnsiTheme="majorHAnsi" w:cstheme="majorHAnsi"/>
        </w:rPr>
      </w:pPr>
    </w:p>
    <w:p w14:paraId="27222E9B" w14:textId="77777777" w:rsidR="00EA0A0B" w:rsidRPr="006815B0" w:rsidRDefault="00EA0A0B" w:rsidP="006815B0">
      <w:pPr>
        <w:overflowPunct w:val="0"/>
        <w:autoSpaceDE w:val="0"/>
        <w:autoSpaceDN w:val="0"/>
        <w:adjustRightInd w:val="0"/>
        <w:textAlignment w:val="baseline"/>
        <w:rPr>
          <w:rFonts w:asciiTheme="majorHAnsi" w:hAnsiTheme="majorHAnsi" w:cstheme="majorHAnsi"/>
        </w:rPr>
      </w:pPr>
    </w:p>
    <w:p w14:paraId="51E207B4" w14:textId="26B8D6D2" w:rsidR="008E5BCD" w:rsidRPr="004921D5" w:rsidRDefault="00122DD3" w:rsidP="008E5BCD">
      <w:pPr>
        <w:spacing w:line="360" w:lineRule="auto"/>
        <w:rPr>
          <w:rFonts w:asciiTheme="majorHAnsi" w:hAnsiTheme="majorHAnsi" w:cstheme="majorHAnsi"/>
        </w:rPr>
      </w:pPr>
      <w:r>
        <w:rPr>
          <w:rFonts w:ascii="Arial" w:hAnsi="Arial"/>
          <w:b/>
          <w:noProof/>
          <w:sz w:val="28"/>
          <w:szCs w:val="28"/>
        </w:rPr>
        <mc:AlternateContent>
          <mc:Choice Requires="wps">
            <w:drawing>
              <wp:anchor distT="0" distB="0" distL="114300" distR="114300" simplePos="0" relativeHeight="251667456" behindDoc="0" locked="0" layoutInCell="1" allowOverlap="1" wp14:anchorId="7363AACA" wp14:editId="18B383F4">
                <wp:simplePos x="0" y="0"/>
                <wp:positionH relativeFrom="column">
                  <wp:posOffset>2686943</wp:posOffset>
                </wp:positionH>
                <wp:positionV relativeFrom="paragraph">
                  <wp:posOffset>401767</wp:posOffset>
                </wp:positionV>
                <wp:extent cx="396240" cy="416560"/>
                <wp:effectExtent l="0" t="0" r="10160" b="15240"/>
                <wp:wrapNone/>
                <wp:docPr id="1435962646" name="Text Box 1"/>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wps:spPr>
                      <wps:txbx>
                        <w:txbxContent>
                          <w:p w14:paraId="7388C9D8" w14:textId="018B8620" w:rsidR="008E5BCD" w:rsidRPr="00BD0622" w:rsidRDefault="008E5BCD" w:rsidP="00A45992">
                            <w:pPr>
                              <w:jc w:val="center"/>
                              <w:rPr>
                                <w:sz w:val="40"/>
                                <w:szCs w:val="40"/>
                              </w:rPr>
                            </w:pPr>
                            <w:r>
                              <w:rPr>
                                <w:sz w:val="40"/>
                                <w:szCs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3AACA" id="_x0000_s1028" type="#_x0000_t202" style="position:absolute;margin-left:211.55pt;margin-top:31.65pt;width:31.2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" fillcolor="white [3201]" strokeweight=".5pt">
                <v:textbox>
                  <w:txbxContent>
                    <w:p w14:paraId="7388C9D8" w14:textId="018B8620" w:rsidR="008E5BCD" w:rsidRPr="00BD0622" w:rsidRDefault="008E5BCD" w:rsidP="00A45992">
                      <w:pPr>
                        <w:jc w:val="center"/>
                        <w:rPr>
                          <w:sz w:val="40"/>
                          <w:szCs w:val="40"/>
                        </w:rPr>
                      </w:pPr>
                      <w:r>
                        <w:rPr>
                          <w:sz w:val="40"/>
                          <w:szCs w:val="40"/>
                        </w:rPr>
                        <w:t>3</w:t>
                      </w:r>
                    </w:p>
                  </w:txbxContent>
                </v:textbox>
              </v:shape>
            </w:pict>
          </mc:Fallback>
        </mc:AlternateContent>
      </w:r>
    </w:p>
    <w:p w14:paraId="674E5815" w14:textId="6E76F426" w:rsidR="008E5BCD" w:rsidRPr="00062DE7" w:rsidRDefault="00062DE7" w:rsidP="008E5BCD">
      <w:pPr>
        <w:spacing w:line="360" w:lineRule="auto"/>
        <w:rPr>
          <w:rFonts w:asciiTheme="majorHAnsi" w:hAnsiTheme="majorHAnsi" w:cstheme="majorHAnsi"/>
          <w:bCs/>
          <w:sz w:val="28"/>
          <w:szCs w:val="28"/>
          <w:u w:val="single"/>
        </w:rPr>
      </w:pPr>
      <w:r w:rsidRPr="00062DE7">
        <w:rPr>
          <w:rFonts w:asciiTheme="majorHAnsi" w:hAnsiTheme="majorHAnsi" w:cstheme="majorHAnsi"/>
          <w:bCs/>
          <w:sz w:val="28"/>
          <w:szCs w:val="28"/>
          <w:u w:val="single"/>
        </w:rPr>
        <w:lastRenderedPageBreak/>
        <w:t>Treasurer</w:t>
      </w:r>
      <w:r w:rsidR="002540A3">
        <w:rPr>
          <w:rFonts w:asciiTheme="majorHAnsi" w:hAnsiTheme="majorHAnsi" w:cstheme="majorHAnsi"/>
          <w:bCs/>
          <w:sz w:val="28"/>
          <w:szCs w:val="28"/>
          <w:u w:val="single"/>
        </w:rPr>
        <w:t xml:space="preserve"> continued</w:t>
      </w:r>
      <w:r w:rsidRPr="00062DE7">
        <w:rPr>
          <w:rFonts w:asciiTheme="majorHAnsi" w:hAnsiTheme="majorHAnsi" w:cstheme="majorHAnsi"/>
          <w:bCs/>
          <w:sz w:val="28"/>
          <w:szCs w:val="28"/>
          <w:u w:val="single"/>
        </w:rPr>
        <w:t xml:space="preserve"> - </w:t>
      </w:r>
      <w:r w:rsidR="008E5BCD" w:rsidRPr="00062DE7">
        <w:rPr>
          <w:rFonts w:asciiTheme="majorHAnsi" w:hAnsiTheme="majorHAnsi" w:cstheme="majorHAnsi"/>
          <w:bCs/>
          <w:sz w:val="28"/>
          <w:szCs w:val="28"/>
          <w:u w:val="single"/>
        </w:rPr>
        <w:t>Financial Records</w:t>
      </w:r>
    </w:p>
    <w:p w14:paraId="1769AF4E"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Open and maintain the groups bank account, updating the list of signatories as necessary. It is good practice to have three signatories; all of these must be volunteer committee members, unless stated differently in the group’s constitution.</w:t>
      </w:r>
    </w:p>
    <w:p w14:paraId="2DA6222B"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Prepare in advance an annual budget, as agreed by the trustees.</w:t>
      </w:r>
    </w:p>
    <w:p w14:paraId="5689DD1B"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issue bills and receipts on behalf of the charity and ensure that all necessary payments are made promptly.</w:t>
      </w:r>
    </w:p>
    <w:p w14:paraId="4C8C5CBE"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ensure that the charity’s financial records are maintained accurately and update on timely basis.</w:t>
      </w:r>
    </w:p>
    <w:p w14:paraId="4BD030AB"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 xml:space="preserve">To </w:t>
      </w:r>
      <w:proofErr w:type="spellStart"/>
      <w:r w:rsidRPr="000A30E2">
        <w:rPr>
          <w:rFonts w:asciiTheme="majorHAnsi" w:hAnsiTheme="majorHAnsi" w:cstheme="majorHAnsi"/>
        </w:rPr>
        <w:t>liase</w:t>
      </w:r>
      <w:proofErr w:type="spellEnd"/>
      <w:r w:rsidRPr="000A30E2">
        <w:rPr>
          <w:rFonts w:asciiTheme="majorHAnsi" w:hAnsiTheme="majorHAnsi" w:cstheme="majorHAnsi"/>
        </w:rPr>
        <w:t xml:space="preserve"> with staff on behalf of the trustees to ensure effective financial control of the charity’s finances.</w:t>
      </w:r>
    </w:p>
    <w:p w14:paraId="12A4D8FC"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ensure that quarterly financial returns and year-end supplements are completed, signed and returned with agreed deadlines.</w:t>
      </w:r>
    </w:p>
    <w:p w14:paraId="244DEA43"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ensure that bank accounts are reconciled to the charity’s financial records at least once a month. To review the bank reconciliation and sign it.</w:t>
      </w:r>
    </w:p>
    <w:p w14:paraId="7FE9A926"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ensure that any funds held by the committee are used in accordance with the terms of the charity’s reserves policy.</w:t>
      </w:r>
    </w:p>
    <w:p w14:paraId="4F992888"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review and return any other financial reports as necessary.</w:t>
      </w:r>
    </w:p>
    <w:p w14:paraId="4151EB62"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attend finance training if time and resources are available.</w:t>
      </w:r>
    </w:p>
    <w:p w14:paraId="422D5CFA"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prepare wages and salaries, for payment with regard to PAYE and NI. Keeping income tax records P14/P45/P60 (this can be delegated to a payroll service or administrator).</w:t>
      </w:r>
    </w:p>
    <w:p w14:paraId="0B997ECC" w14:textId="7D55B665" w:rsidR="000A30E2" w:rsidRDefault="008E5BCD" w:rsidP="00D13406">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ensure that committee expenses are paid.</w:t>
      </w:r>
    </w:p>
    <w:p w14:paraId="55EB27EE" w14:textId="77777777" w:rsidR="000A30E2" w:rsidRDefault="000A30E2" w:rsidP="00D13406">
      <w:pPr>
        <w:pStyle w:val="ListParagraph"/>
        <w:overflowPunct w:val="0"/>
        <w:autoSpaceDE w:val="0"/>
        <w:autoSpaceDN w:val="0"/>
        <w:adjustRightInd w:val="0"/>
        <w:textAlignment w:val="baseline"/>
        <w:rPr>
          <w:rFonts w:asciiTheme="majorHAnsi" w:hAnsiTheme="majorHAnsi" w:cstheme="majorHAnsi"/>
        </w:rPr>
      </w:pPr>
    </w:p>
    <w:p w14:paraId="1AE611F5" w14:textId="77777777" w:rsidR="00D13406" w:rsidRDefault="00D13406" w:rsidP="00D13406">
      <w:pPr>
        <w:pStyle w:val="ListParagraph"/>
        <w:overflowPunct w:val="0"/>
        <w:autoSpaceDE w:val="0"/>
        <w:autoSpaceDN w:val="0"/>
        <w:adjustRightInd w:val="0"/>
        <w:textAlignment w:val="baseline"/>
        <w:rPr>
          <w:rFonts w:asciiTheme="majorHAnsi" w:hAnsiTheme="majorHAnsi" w:cstheme="majorHAnsi"/>
        </w:rPr>
      </w:pPr>
    </w:p>
    <w:p w14:paraId="7CA57CD5" w14:textId="77777777" w:rsidR="00D13406" w:rsidRPr="00D13406" w:rsidRDefault="00D13406" w:rsidP="00D13406">
      <w:pPr>
        <w:pStyle w:val="ListParagraph"/>
        <w:overflowPunct w:val="0"/>
        <w:autoSpaceDE w:val="0"/>
        <w:autoSpaceDN w:val="0"/>
        <w:adjustRightInd w:val="0"/>
        <w:textAlignment w:val="baseline"/>
        <w:rPr>
          <w:rFonts w:asciiTheme="majorHAnsi" w:hAnsiTheme="majorHAnsi" w:cstheme="majorHAnsi"/>
        </w:rPr>
      </w:pPr>
    </w:p>
    <w:p w14:paraId="27DD2A87" w14:textId="3967BAEA" w:rsidR="008E5BCD" w:rsidRPr="000A30E2" w:rsidRDefault="008E5BCD" w:rsidP="006815B0">
      <w:pPr>
        <w:rPr>
          <w:rFonts w:asciiTheme="majorHAnsi" w:hAnsiTheme="majorHAnsi" w:cstheme="majorHAnsi"/>
          <w:bCs/>
          <w:sz w:val="28"/>
          <w:u w:val="single"/>
        </w:rPr>
      </w:pPr>
      <w:r w:rsidRPr="000A30E2">
        <w:rPr>
          <w:rFonts w:asciiTheme="majorHAnsi" w:hAnsiTheme="majorHAnsi" w:cstheme="majorHAnsi"/>
          <w:bCs/>
          <w:sz w:val="28"/>
          <w:u w:val="single"/>
        </w:rPr>
        <w:t>Secretary</w:t>
      </w:r>
    </w:p>
    <w:p w14:paraId="2E491F74"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respond appropriately and punctually to all correspondence; keeping proper records.</w:t>
      </w:r>
    </w:p>
    <w:p w14:paraId="145E7086"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Organise all meetings including booking venues, and liaising with attendees to ensure they are all informed about next meeting and Agenda and Meetings are send out before the meeting.</w:t>
      </w:r>
    </w:p>
    <w:p w14:paraId="137457C7"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Collect all points to draw up meeting agendas and circulate to all meeting attendees punctually.</w:t>
      </w:r>
    </w:p>
    <w:p w14:paraId="585FDA8F"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Take comprehensive and accurate minutes during meetings, type up and send out to all attendee in timely manner.</w:t>
      </w:r>
    </w:p>
    <w:p w14:paraId="5BFD1722"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Gather all relevant information. Distribute to all appropriate people.</w:t>
      </w:r>
    </w:p>
    <w:p w14:paraId="113DD71D" w14:textId="2519F57F"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Support all committee members and staff members by ensuring the administrative function is accurate and efficient.</w:t>
      </w:r>
    </w:p>
    <w:p w14:paraId="70660838" w14:textId="77777777" w:rsidR="00D13406" w:rsidRDefault="00D13406" w:rsidP="00D13406">
      <w:pPr>
        <w:overflowPunct w:val="0"/>
        <w:autoSpaceDE w:val="0"/>
        <w:autoSpaceDN w:val="0"/>
        <w:adjustRightInd w:val="0"/>
        <w:textAlignment w:val="baseline"/>
        <w:rPr>
          <w:rFonts w:asciiTheme="majorHAnsi" w:hAnsiTheme="majorHAnsi" w:cstheme="majorHAnsi"/>
        </w:rPr>
      </w:pPr>
    </w:p>
    <w:p w14:paraId="7DF6FF99" w14:textId="77777777" w:rsidR="00D13406" w:rsidRDefault="00D13406" w:rsidP="00D13406">
      <w:pPr>
        <w:overflowPunct w:val="0"/>
        <w:autoSpaceDE w:val="0"/>
        <w:autoSpaceDN w:val="0"/>
        <w:adjustRightInd w:val="0"/>
        <w:textAlignment w:val="baseline"/>
        <w:rPr>
          <w:rFonts w:asciiTheme="majorHAnsi" w:hAnsiTheme="majorHAnsi" w:cstheme="majorHAnsi"/>
        </w:rPr>
      </w:pPr>
    </w:p>
    <w:p w14:paraId="4D219194" w14:textId="77777777" w:rsidR="00D13406" w:rsidRDefault="00D13406" w:rsidP="00D13406">
      <w:pPr>
        <w:overflowPunct w:val="0"/>
        <w:autoSpaceDE w:val="0"/>
        <w:autoSpaceDN w:val="0"/>
        <w:adjustRightInd w:val="0"/>
        <w:textAlignment w:val="baseline"/>
        <w:rPr>
          <w:rFonts w:asciiTheme="majorHAnsi" w:hAnsiTheme="majorHAnsi" w:cstheme="majorHAnsi"/>
        </w:rPr>
      </w:pPr>
    </w:p>
    <w:p w14:paraId="1609927C" w14:textId="77777777" w:rsidR="00EA0A0B" w:rsidRDefault="00EA0A0B" w:rsidP="00D13406">
      <w:pPr>
        <w:overflowPunct w:val="0"/>
        <w:autoSpaceDE w:val="0"/>
        <w:autoSpaceDN w:val="0"/>
        <w:adjustRightInd w:val="0"/>
        <w:textAlignment w:val="baseline"/>
        <w:rPr>
          <w:rFonts w:asciiTheme="majorHAnsi" w:hAnsiTheme="majorHAnsi" w:cstheme="majorHAnsi"/>
        </w:rPr>
      </w:pPr>
    </w:p>
    <w:p w14:paraId="31BA38EE" w14:textId="77777777" w:rsidR="00D13406" w:rsidRDefault="00D13406" w:rsidP="006815B0">
      <w:pPr>
        <w:rPr>
          <w:rFonts w:asciiTheme="majorHAnsi" w:hAnsiTheme="majorHAnsi" w:cstheme="majorHAnsi"/>
        </w:rPr>
      </w:pPr>
    </w:p>
    <w:p w14:paraId="743D8150" w14:textId="73B2E9A4" w:rsidR="002B2CCD" w:rsidRDefault="008E5BCD" w:rsidP="006815B0">
      <w:pPr>
        <w:rPr>
          <w:rFonts w:asciiTheme="majorHAnsi" w:hAnsiTheme="majorHAnsi" w:cstheme="majorHAnsi"/>
          <w:bCs/>
          <w:sz w:val="28"/>
          <w:u w:val="single"/>
        </w:rPr>
      </w:pPr>
      <w:r w:rsidRPr="002B2CCD">
        <w:rPr>
          <w:rFonts w:asciiTheme="majorHAnsi" w:hAnsiTheme="majorHAnsi" w:cstheme="majorHAnsi"/>
          <w:bCs/>
          <w:sz w:val="28"/>
          <w:u w:val="single"/>
        </w:rPr>
        <w:lastRenderedPageBreak/>
        <w:t>Committee Members</w:t>
      </w:r>
    </w:p>
    <w:p w14:paraId="689DD7C7" w14:textId="77777777" w:rsidR="00EA0A0B" w:rsidRDefault="00EA0A0B" w:rsidP="006815B0">
      <w:pPr>
        <w:rPr>
          <w:rFonts w:asciiTheme="majorHAnsi" w:hAnsiTheme="majorHAnsi" w:cstheme="majorHAnsi"/>
          <w:bCs/>
          <w:u w:val="single"/>
        </w:rPr>
      </w:pPr>
    </w:p>
    <w:p w14:paraId="590DFA67" w14:textId="7EFE1376" w:rsidR="008E5BCD" w:rsidRPr="002B2CCD" w:rsidRDefault="008E5BCD" w:rsidP="006815B0">
      <w:pPr>
        <w:rPr>
          <w:rFonts w:asciiTheme="majorHAnsi" w:hAnsiTheme="majorHAnsi" w:cstheme="majorHAnsi"/>
          <w:bCs/>
          <w:u w:val="single"/>
        </w:rPr>
      </w:pPr>
      <w:r w:rsidRPr="004921D5">
        <w:rPr>
          <w:rFonts w:asciiTheme="majorHAnsi" w:hAnsiTheme="majorHAnsi" w:cstheme="majorHAnsi"/>
        </w:rPr>
        <w:t>The rest of the work is shared between the other committee members. In addition to being jointly responsible for all decision making, members of the committee will arrange for the following work to be done, though they may not do it in person:</w:t>
      </w:r>
    </w:p>
    <w:p w14:paraId="7610353E"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Keeping the whole group informed of the committee’s decisions and activities using a notice board, newsletters, emails.</w:t>
      </w:r>
    </w:p>
    <w:p w14:paraId="0D61B10D"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Administering a waiting list according to the group’s admissions policy.</w:t>
      </w:r>
    </w:p>
    <w:p w14:paraId="1AAEB2EE"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Fundraising.</w:t>
      </w:r>
    </w:p>
    <w:p w14:paraId="732A29E0"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Buying equipment or looking for fundraising to buy equipment for the group in consultation with staff.</w:t>
      </w:r>
    </w:p>
    <w:p w14:paraId="401CCAEC"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Ensuring that registration and inspection requirements are met in consultation with staff.</w:t>
      </w:r>
    </w:p>
    <w:p w14:paraId="0C080B93"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Arranging the group insurance and maintaining an inventory- keeping a copy separate from the setting in case of fire.</w:t>
      </w:r>
    </w:p>
    <w:p w14:paraId="781E3625"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Making sure the group is a safe place to be for children and adults- with staff making regular checks on the accident record, conduct risk assessments and ensuring Health and Safety standards are met.</w:t>
      </w:r>
    </w:p>
    <w:p w14:paraId="479D39C7"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Making sure policies and procedures are reviewed once a year.</w:t>
      </w:r>
    </w:p>
    <w:p w14:paraId="08CB508C"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Recruitment and induction of staff.</w:t>
      </w:r>
    </w:p>
    <w:p w14:paraId="0A350381"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Staff appraisals.</w:t>
      </w:r>
    </w:p>
    <w:p w14:paraId="16C49CFA" w14:textId="395EF049" w:rsidR="008E5B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Representing the setting as and when required.</w:t>
      </w:r>
    </w:p>
    <w:p w14:paraId="1A7581C6" w14:textId="77777777" w:rsidR="002B2CCD" w:rsidRPr="002B2CCD" w:rsidRDefault="002B2CCD" w:rsidP="006815B0">
      <w:pPr>
        <w:pStyle w:val="ListParagraph"/>
        <w:overflowPunct w:val="0"/>
        <w:autoSpaceDE w:val="0"/>
        <w:autoSpaceDN w:val="0"/>
        <w:adjustRightInd w:val="0"/>
        <w:textAlignment w:val="baseline"/>
        <w:rPr>
          <w:rFonts w:asciiTheme="majorHAnsi" w:hAnsiTheme="majorHAnsi" w:cstheme="majorHAnsi"/>
        </w:rPr>
      </w:pPr>
    </w:p>
    <w:p w14:paraId="0FC6D374" w14:textId="56DB5B9E" w:rsidR="008E5BCD" w:rsidRPr="004921D5" w:rsidRDefault="008E5BCD" w:rsidP="006815B0">
      <w:pPr>
        <w:rPr>
          <w:rFonts w:asciiTheme="majorHAnsi" w:hAnsiTheme="majorHAnsi" w:cstheme="majorHAnsi"/>
        </w:rPr>
      </w:pPr>
      <w:r w:rsidRPr="004921D5">
        <w:rPr>
          <w:rFonts w:asciiTheme="majorHAnsi" w:hAnsiTheme="majorHAnsi" w:cstheme="majorHAnsi"/>
        </w:rPr>
        <w:t>All trustees have shared responsibility for the day care provision. However, one individual, usually the Chair</w:t>
      </w:r>
      <w:r w:rsidR="002B2CCD">
        <w:rPr>
          <w:rFonts w:asciiTheme="majorHAnsi" w:hAnsiTheme="majorHAnsi" w:cstheme="majorHAnsi"/>
        </w:rPr>
        <w:t>person</w:t>
      </w:r>
      <w:r w:rsidRPr="004921D5">
        <w:rPr>
          <w:rFonts w:asciiTheme="majorHAnsi" w:hAnsiTheme="majorHAnsi" w:cstheme="majorHAnsi"/>
        </w:rPr>
        <w:t>, will be ‘nominated person’, to represent the organisation as the main contact with OFSTED. OFSTED will carry out a number of checks on the suitability of the ‘registered person’. These will include an overview, DBS and health check.</w:t>
      </w:r>
    </w:p>
    <w:p w14:paraId="59AAB832" w14:textId="55A62BD6" w:rsidR="008E5BCD" w:rsidRPr="004921D5" w:rsidRDefault="008E5BCD" w:rsidP="006815B0">
      <w:pPr>
        <w:rPr>
          <w:rFonts w:asciiTheme="majorHAnsi" w:hAnsiTheme="majorHAnsi" w:cstheme="majorHAnsi"/>
        </w:rPr>
      </w:pPr>
      <w:r w:rsidRPr="004921D5">
        <w:rPr>
          <w:rFonts w:asciiTheme="majorHAnsi" w:hAnsiTheme="majorHAnsi" w:cstheme="majorHAnsi"/>
        </w:rPr>
        <w:t>Each new trustee will need to complete DBS</w:t>
      </w:r>
      <w:r w:rsidR="002B2CCD">
        <w:rPr>
          <w:rFonts w:asciiTheme="majorHAnsi" w:hAnsiTheme="majorHAnsi" w:cstheme="majorHAnsi"/>
        </w:rPr>
        <w:t xml:space="preserve"> form</w:t>
      </w:r>
      <w:r w:rsidRPr="004921D5">
        <w:rPr>
          <w:rFonts w:asciiTheme="majorHAnsi" w:hAnsiTheme="majorHAnsi" w:cstheme="majorHAnsi"/>
        </w:rPr>
        <w:t xml:space="preserve"> </w:t>
      </w:r>
      <w:r w:rsidR="002B2CCD">
        <w:rPr>
          <w:rFonts w:asciiTheme="majorHAnsi" w:hAnsiTheme="majorHAnsi" w:cstheme="majorHAnsi"/>
        </w:rPr>
        <w:t xml:space="preserve">together with a EY2 Ofsted </w:t>
      </w:r>
      <w:r w:rsidRPr="004921D5">
        <w:rPr>
          <w:rFonts w:asciiTheme="majorHAnsi" w:hAnsiTheme="majorHAnsi" w:cstheme="majorHAnsi"/>
        </w:rPr>
        <w:t>form. It</w:t>
      </w:r>
      <w:r w:rsidR="002B2CCD">
        <w:rPr>
          <w:rFonts w:asciiTheme="majorHAnsi" w:hAnsiTheme="majorHAnsi" w:cstheme="majorHAnsi"/>
        </w:rPr>
        <w:t xml:space="preserve"> is</w:t>
      </w:r>
      <w:r w:rsidRPr="004921D5">
        <w:rPr>
          <w:rFonts w:asciiTheme="majorHAnsi" w:hAnsiTheme="majorHAnsi" w:cstheme="majorHAnsi"/>
        </w:rPr>
        <w:t xml:space="preserve"> a declaration of criminal record and other matters that will determine suitability to work with or to be in contact with children. </w:t>
      </w:r>
    </w:p>
    <w:p w14:paraId="056932B4" w14:textId="77777777" w:rsidR="008E5BCD" w:rsidRPr="004921D5" w:rsidRDefault="008E5BCD" w:rsidP="006815B0">
      <w:pPr>
        <w:ind w:left="360"/>
        <w:rPr>
          <w:rFonts w:asciiTheme="majorHAnsi" w:hAnsiTheme="majorHAnsi" w:cstheme="majorHAnsi"/>
        </w:rPr>
      </w:pPr>
    </w:p>
    <w:p w14:paraId="1581DEBA" w14:textId="41B6EF72" w:rsidR="008E5BCD" w:rsidRPr="002B2CCD" w:rsidRDefault="008E5BCD" w:rsidP="006815B0">
      <w:pPr>
        <w:rPr>
          <w:rFonts w:asciiTheme="majorHAnsi" w:hAnsiTheme="majorHAnsi" w:cstheme="majorHAnsi"/>
          <w:bCs/>
          <w:sz w:val="28"/>
          <w:u w:val="single"/>
        </w:rPr>
      </w:pPr>
      <w:r w:rsidRPr="002B2CCD">
        <w:rPr>
          <w:rFonts w:asciiTheme="majorHAnsi" w:hAnsiTheme="majorHAnsi" w:cstheme="majorHAnsi"/>
          <w:bCs/>
          <w:sz w:val="28"/>
          <w:u w:val="single"/>
        </w:rPr>
        <w:t xml:space="preserve">Manager </w:t>
      </w:r>
    </w:p>
    <w:p w14:paraId="3CFB72D9"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Manage the day to day running of the setting.</w:t>
      </w:r>
    </w:p>
    <w:p w14:paraId="58D49BCF" w14:textId="77777777" w:rsidR="00050415"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Liaise regularly with the Chair</w:t>
      </w:r>
      <w:r w:rsidR="002B2CCD">
        <w:rPr>
          <w:rFonts w:asciiTheme="majorHAnsi" w:hAnsiTheme="majorHAnsi" w:cstheme="majorHAnsi"/>
        </w:rPr>
        <w:t>person</w:t>
      </w:r>
      <w:r w:rsidRPr="002B2CCD">
        <w:rPr>
          <w:rFonts w:asciiTheme="majorHAnsi" w:hAnsiTheme="majorHAnsi" w:cstheme="majorHAnsi"/>
        </w:rPr>
        <w:t>.</w:t>
      </w:r>
    </w:p>
    <w:p w14:paraId="630608D2" w14:textId="77777777" w:rsidR="00050415"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50415">
        <w:rPr>
          <w:rFonts w:asciiTheme="majorHAnsi" w:hAnsiTheme="majorHAnsi" w:cstheme="majorHAnsi"/>
        </w:rPr>
        <w:t>Support Key Person in maintaining children’s developmental records.</w:t>
      </w:r>
    </w:p>
    <w:p w14:paraId="1710EAD5" w14:textId="77777777" w:rsidR="00050415"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50415">
        <w:rPr>
          <w:rFonts w:asciiTheme="majorHAnsi" w:hAnsiTheme="majorHAnsi" w:cstheme="majorHAnsi"/>
        </w:rPr>
        <w:t>Deploy and manage staff to ensure ratios are met.</w:t>
      </w:r>
    </w:p>
    <w:p w14:paraId="0654D4FF" w14:textId="77777777" w:rsidR="00050415"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50415">
        <w:rPr>
          <w:rFonts w:asciiTheme="majorHAnsi" w:hAnsiTheme="majorHAnsi" w:cstheme="majorHAnsi"/>
        </w:rPr>
        <w:t>Carry out staff induction, staff appraisals and review training records.</w:t>
      </w:r>
    </w:p>
    <w:p w14:paraId="4BAF11D5" w14:textId="77777777" w:rsidR="00050415"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50415">
        <w:rPr>
          <w:rFonts w:asciiTheme="majorHAnsi" w:hAnsiTheme="majorHAnsi" w:cstheme="majorHAnsi"/>
        </w:rPr>
        <w:t>Co-ordinate staff meetings.</w:t>
      </w:r>
    </w:p>
    <w:p w14:paraId="25274A58" w14:textId="77777777" w:rsidR="00050415"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50415">
        <w:rPr>
          <w:rFonts w:asciiTheme="majorHAnsi" w:hAnsiTheme="majorHAnsi" w:cstheme="majorHAnsi"/>
        </w:rPr>
        <w:t>Ensure planning, observations and assessments are carried out.</w:t>
      </w:r>
    </w:p>
    <w:p w14:paraId="0D53DE44" w14:textId="77777777" w:rsidR="00050415"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50415">
        <w:rPr>
          <w:rFonts w:asciiTheme="majorHAnsi" w:hAnsiTheme="majorHAnsi" w:cstheme="majorHAnsi"/>
        </w:rPr>
        <w:t>Liaise with committee over booking children in, spaces and completing and maintaining registration forms etc.</w:t>
      </w:r>
    </w:p>
    <w:p w14:paraId="190377FD"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50415">
        <w:rPr>
          <w:rFonts w:asciiTheme="majorHAnsi" w:hAnsiTheme="majorHAnsi" w:cstheme="majorHAnsi"/>
        </w:rPr>
        <w:t>Ensure health and safety checks are carried out.</w:t>
      </w:r>
    </w:p>
    <w:p w14:paraId="205F0CB7"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t xml:space="preserve">Ensure EYFS is delivered and practice guidance and welfare requirements are met. </w:t>
      </w:r>
    </w:p>
    <w:p w14:paraId="2CECE01F"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lastRenderedPageBreak/>
        <w:t>Safeguarding and Child Protection</w:t>
      </w:r>
    </w:p>
    <w:p w14:paraId="7AEE5056"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t>Deal with complaints in the first instance.</w:t>
      </w:r>
    </w:p>
    <w:p w14:paraId="45060C9C"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t>To report to the committee DSL issues.</w:t>
      </w:r>
    </w:p>
    <w:p w14:paraId="64B11777"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t xml:space="preserve">Work with committee to update paperwork </w:t>
      </w:r>
      <w:proofErr w:type="gramStart"/>
      <w:r w:rsidRPr="00F5751B">
        <w:rPr>
          <w:rFonts w:asciiTheme="majorHAnsi" w:hAnsiTheme="majorHAnsi" w:cstheme="majorHAnsi"/>
        </w:rPr>
        <w:t>i.e.</w:t>
      </w:r>
      <w:proofErr w:type="gramEnd"/>
      <w:r w:rsidRPr="00F5751B">
        <w:rPr>
          <w:rFonts w:asciiTheme="majorHAnsi" w:hAnsiTheme="majorHAnsi" w:cstheme="majorHAnsi"/>
        </w:rPr>
        <w:t xml:space="preserve"> policies and procedures, admission forms, prospectus etc.</w:t>
      </w:r>
    </w:p>
    <w:p w14:paraId="44F9F5DA"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t>Liaise with committee members over consultation and SEF (not compulsory).</w:t>
      </w:r>
    </w:p>
    <w:p w14:paraId="4FB9DF68"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t>Parent partnership.</w:t>
      </w:r>
    </w:p>
    <w:p w14:paraId="307BFB30"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t>Support Key Person relationships.</w:t>
      </w:r>
    </w:p>
    <w:p w14:paraId="5819A062" w14:textId="0DD14620" w:rsidR="008E5BCD" w:rsidRP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t xml:space="preserve">Working with Local Authority professionals </w:t>
      </w:r>
      <w:proofErr w:type="gramStart"/>
      <w:r w:rsidRPr="00F5751B">
        <w:rPr>
          <w:rFonts w:asciiTheme="majorHAnsi" w:hAnsiTheme="majorHAnsi" w:cstheme="majorHAnsi"/>
        </w:rPr>
        <w:t>i.e.</w:t>
      </w:r>
      <w:proofErr w:type="gramEnd"/>
      <w:r w:rsidRPr="00F5751B">
        <w:rPr>
          <w:rFonts w:asciiTheme="majorHAnsi" w:hAnsiTheme="majorHAnsi" w:cstheme="majorHAnsi"/>
        </w:rPr>
        <w:t xml:space="preserve"> Improvement Advisors, SEND.</w:t>
      </w:r>
    </w:p>
    <w:p w14:paraId="6A2AAB3D" w14:textId="77777777" w:rsidR="008E5BCD" w:rsidRPr="004921D5" w:rsidRDefault="008E5BCD" w:rsidP="006815B0">
      <w:pPr>
        <w:rPr>
          <w:rFonts w:asciiTheme="majorHAnsi" w:hAnsiTheme="majorHAnsi" w:cstheme="majorHAnsi"/>
        </w:rPr>
      </w:pPr>
    </w:p>
    <w:bookmarkEnd w:id="0"/>
    <w:p w14:paraId="5C7F20EE" w14:textId="77777777" w:rsidR="002B2CCD" w:rsidRDefault="002B2CCD" w:rsidP="006815B0">
      <w:pPr>
        <w:jc w:val="center"/>
        <w:rPr>
          <w:rFonts w:asciiTheme="majorHAnsi" w:hAnsiTheme="majorHAnsi" w:cstheme="majorHAnsi"/>
          <w:b/>
        </w:rPr>
      </w:pPr>
      <w:r w:rsidRPr="004921D5">
        <w:rPr>
          <w:rFonts w:asciiTheme="majorHAnsi" w:hAnsiTheme="majorHAnsi" w:cstheme="majorHAnsi"/>
          <w:b/>
        </w:rPr>
        <w:t>Together the charity</w:t>
      </w:r>
      <w:r>
        <w:rPr>
          <w:rFonts w:asciiTheme="majorHAnsi" w:hAnsiTheme="majorHAnsi" w:cstheme="majorHAnsi"/>
          <w:b/>
        </w:rPr>
        <w:t>,</w:t>
      </w:r>
      <w:r w:rsidRPr="004921D5">
        <w:rPr>
          <w:rFonts w:asciiTheme="majorHAnsi" w:hAnsiTheme="majorHAnsi" w:cstheme="majorHAnsi"/>
          <w:b/>
        </w:rPr>
        <w:t xml:space="preserve"> trustees are the ‘registered person’ with OFSTED and have overall responsibility for the childcare provision; through the manager will be the person who is in charge of day-to-day running of the provision.</w:t>
      </w:r>
    </w:p>
    <w:p w14:paraId="150962D0" w14:textId="77777777" w:rsidR="008E5BCD" w:rsidRDefault="008E5BCD" w:rsidP="008E5BCD">
      <w:pPr>
        <w:spacing w:line="360" w:lineRule="auto"/>
        <w:rPr>
          <w:rFonts w:asciiTheme="majorHAnsi" w:hAnsiTheme="majorHAnsi" w:cstheme="majorHAnsi"/>
        </w:rPr>
      </w:pPr>
    </w:p>
    <w:p w14:paraId="7CB2FCDB" w14:textId="77777777" w:rsidR="00190E76" w:rsidRDefault="00190E76" w:rsidP="008E5BCD">
      <w:pPr>
        <w:spacing w:line="360" w:lineRule="auto"/>
        <w:rPr>
          <w:rFonts w:asciiTheme="majorHAnsi" w:hAnsiTheme="majorHAnsi" w:cstheme="majorHAnsi"/>
        </w:rPr>
      </w:pPr>
    </w:p>
    <w:p w14:paraId="582F648F" w14:textId="77777777" w:rsidR="00190E76" w:rsidRDefault="00190E76" w:rsidP="008E5BCD">
      <w:pPr>
        <w:spacing w:line="360" w:lineRule="auto"/>
        <w:rPr>
          <w:rFonts w:asciiTheme="majorHAnsi" w:hAnsiTheme="majorHAnsi" w:cstheme="majorHAnsi"/>
        </w:rPr>
      </w:pPr>
    </w:p>
    <w:p w14:paraId="6451D91F" w14:textId="77777777" w:rsidR="00190E76" w:rsidRDefault="00190E76" w:rsidP="008E5BCD">
      <w:pPr>
        <w:spacing w:line="360" w:lineRule="auto"/>
        <w:rPr>
          <w:rFonts w:asciiTheme="majorHAnsi" w:hAnsiTheme="majorHAnsi" w:cstheme="majorHAnsi"/>
        </w:rPr>
      </w:pPr>
    </w:p>
    <w:p w14:paraId="23286AD3" w14:textId="77777777" w:rsidR="00190E76" w:rsidRDefault="00190E76" w:rsidP="008E5BCD">
      <w:pPr>
        <w:spacing w:line="360" w:lineRule="auto"/>
        <w:rPr>
          <w:rFonts w:asciiTheme="majorHAnsi" w:hAnsiTheme="majorHAnsi" w:cstheme="majorHAnsi"/>
        </w:rPr>
      </w:pPr>
    </w:p>
    <w:p w14:paraId="17EFA9A9" w14:textId="77777777" w:rsidR="00190E76" w:rsidRDefault="00190E76" w:rsidP="008E5BCD">
      <w:pPr>
        <w:spacing w:line="360" w:lineRule="auto"/>
        <w:rPr>
          <w:rFonts w:asciiTheme="majorHAnsi" w:hAnsiTheme="majorHAnsi" w:cstheme="majorHAnsi"/>
        </w:rPr>
      </w:pPr>
    </w:p>
    <w:p w14:paraId="6F34D749" w14:textId="77777777" w:rsidR="00190E76" w:rsidRDefault="00190E76" w:rsidP="008E5BCD">
      <w:pPr>
        <w:spacing w:line="360" w:lineRule="auto"/>
        <w:rPr>
          <w:rFonts w:asciiTheme="majorHAnsi" w:hAnsiTheme="majorHAnsi" w:cstheme="majorHAnsi"/>
        </w:rPr>
      </w:pPr>
    </w:p>
    <w:p w14:paraId="38E135ED" w14:textId="77777777" w:rsidR="00190E76" w:rsidRDefault="00190E76" w:rsidP="008E5BCD">
      <w:pPr>
        <w:spacing w:line="360" w:lineRule="auto"/>
        <w:rPr>
          <w:rFonts w:asciiTheme="majorHAnsi" w:hAnsiTheme="majorHAnsi" w:cstheme="majorHAnsi"/>
        </w:rPr>
      </w:pPr>
    </w:p>
    <w:p w14:paraId="1FC0E32A" w14:textId="77777777" w:rsidR="00190E76" w:rsidRDefault="00190E76" w:rsidP="008E5BCD">
      <w:pPr>
        <w:spacing w:line="360" w:lineRule="auto"/>
        <w:rPr>
          <w:rFonts w:asciiTheme="majorHAnsi" w:hAnsiTheme="majorHAnsi" w:cstheme="majorHAnsi"/>
        </w:rPr>
      </w:pPr>
    </w:p>
    <w:p w14:paraId="7AB4A673" w14:textId="77777777" w:rsidR="00190E76" w:rsidRDefault="00190E76" w:rsidP="008E5BCD">
      <w:pPr>
        <w:spacing w:line="360" w:lineRule="auto"/>
        <w:rPr>
          <w:rFonts w:asciiTheme="majorHAnsi" w:hAnsiTheme="majorHAnsi" w:cstheme="majorHAnsi"/>
        </w:rPr>
      </w:pPr>
    </w:p>
    <w:p w14:paraId="02965109" w14:textId="77777777" w:rsidR="00190E76" w:rsidRDefault="00190E76" w:rsidP="008E5BCD">
      <w:pPr>
        <w:spacing w:line="360" w:lineRule="auto"/>
        <w:rPr>
          <w:rFonts w:asciiTheme="majorHAnsi" w:hAnsiTheme="majorHAnsi" w:cstheme="majorHAnsi"/>
        </w:rPr>
      </w:pPr>
    </w:p>
    <w:p w14:paraId="7531EDD1" w14:textId="77777777" w:rsidR="00190E76" w:rsidRDefault="00190E76" w:rsidP="008E5BCD">
      <w:pPr>
        <w:spacing w:line="360" w:lineRule="auto"/>
        <w:rPr>
          <w:rFonts w:asciiTheme="majorHAnsi" w:hAnsiTheme="majorHAnsi" w:cstheme="majorHAnsi"/>
        </w:rPr>
      </w:pPr>
    </w:p>
    <w:p w14:paraId="57966EB1" w14:textId="77777777" w:rsidR="00190E76" w:rsidRPr="004921D5" w:rsidRDefault="00190E76" w:rsidP="008E5BCD">
      <w:pPr>
        <w:spacing w:line="360" w:lineRule="auto"/>
        <w:rPr>
          <w:rFonts w:asciiTheme="majorHAnsi" w:hAnsiTheme="majorHAnsi" w:cstheme="majorHAnsi"/>
        </w:rPr>
      </w:pPr>
    </w:p>
    <w:p w14:paraId="0CB93921" w14:textId="6B70AEB8" w:rsidR="002B2CCD" w:rsidRDefault="00B419E4" w:rsidP="00190E76">
      <w:pPr>
        <w:spacing w:line="360" w:lineRule="auto"/>
        <w:jc w:val="center"/>
        <w:rPr>
          <w:rFonts w:asciiTheme="majorHAnsi" w:hAnsiTheme="majorHAnsi" w:cstheme="majorHAnsi"/>
          <w:i/>
          <w:iCs/>
        </w:rPr>
      </w:pPr>
      <w:r w:rsidRPr="00B419E4">
        <w:rPr>
          <w:rFonts w:asciiTheme="majorHAnsi" w:hAnsiTheme="majorHAnsi" w:cstheme="majorHAnsi"/>
          <w:i/>
          <w:iCs/>
        </w:rPr>
        <w:t>*</w:t>
      </w:r>
      <w:r w:rsidR="008E5BCD" w:rsidRPr="00B419E4">
        <w:rPr>
          <w:rFonts w:asciiTheme="majorHAnsi" w:hAnsiTheme="majorHAnsi" w:cstheme="majorHAnsi"/>
          <w:i/>
          <w:iCs/>
        </w:rPr>
        <w:t xml:space="preserve">All information is taken from Worcester County Council </w:t>
      </w:r>
      <w:r w:rsidR="00062DE7" w:rsidRPr="00B419E4">
        <w:rPr>
          <w:rFonts w:asciiTheme="majorHAnsi" w:hAnsiTheme="majorHAnsi" w:cstheme="majorHAnsi"/>
          <w:i/>
          <w:iCs/>
        </w:rPr>
        <w:t>S</w:t>
      </w:r>
      <w:r w:rsidR="008E5BCD" w:rsidRPr="00B419E4">
        <w:rPr>
          <w:rFonts w:asciiTheme="majorHAnsi" w:hAnsiTheme="majorHAnsi" w:cstheme="majorHAnsi"/>
          <w:i/>
          <w:iCs/>
        </w:rPr>
        <w:t>afeguarding Guidance and</w:t>
      </w:r>
      <w:r w:rsidR="00062DE7" w:rsidRPr="00B419E4">
        <w:rPr>
          <w:rFonts w:asciiTheme="majorHAnsi" w:hAnsiTheme="majorHAnsi" w:cstheme="majorHAnsi"/>
          <w:i/>
          <w:iCs/>
        </w:rPr>
        <w:t xml:space="preserve"> </w:t>
      </w:r>
      <w:r w:rsidR="008E5BCD" w:rsidRPr="00B419E4">
        <w:rPr>
          <w:rFonts w:asciiTheme="majorHAnsi" w:hAnsiTheme="majorHAnsi" w:cstheme="majorHAnsi"/>
          <w:i/>
          <w:iCs/>
        </w:rPr>
        <w:t>Early Years Allianc</w:t>
      </w:r>
      <w:r w:rsidR="00190E76" w:rsidRPr="00B419E4">
        <w:rPr>
          <w:rFonts w:asciiTheme="majorHAnsi" w:hAnsiTheme="majorHAnsi" w:cstheme="majorHAnsi"/>
          <w:i/>
          <w:iCs/>
        </w:rPr>
        <w:t>e</w:t>
      </w:r>
    </w:p>
    <w:p w14:paraId="67160EBE" w14:textId="77777777" w:rsidR="00EA0A0B" w:rsidRDefault="00EA0A0B" w:rsidP="00190E76">
      <w:pPr>
        <w:spacing w:line="360" w:lineRule="auto"/>
        <w:jc w:val="center"/>
        <w:rPr>
          <w:rFonts w:asciiTheme="majorHAnsi" w:hAnsiTheme="majorHAnsi" w:cstheme="majorHAnsi"/>
          <w:i/>
          <w:iCs/>
        </w:rPr>
      </w:pPr>
    </w:p>
    <w:p w14:paraId="471D6B48" w14:textId="77777777" w:rsidR="00EA0A0B" w:rsidRDefault="00EA0A0B" w:rsidP="00190E76">
      <w:pPr>
        <w:spacing w:line="360" w:lineRule="auto"/>
        <w:jc w:val="center"/>
        <w:rPr>
          <w:rFonts w:asciiTheme="majorHAnsi" w:hAnsiTheme="majorHAnsi" w:cstheme="majorHAnsi"/>
          <w:i/>
          <w:iCs/>
        </w:rPr>
      </w:pPr>
    </w:p>
    <w:p w14:paraId="5AB9A3C9" w14:textId="77777777" w:rsidR="00EA0A0B" w:rsidRPr="00B419E4" w:rsidRDefault="00EA0A0B" w:rsidP="00190E76">
      <w:pPr>
        <w:spacing w:line="360" w:lineRule="auto"/>
        <w:jc w:val="center"/>
        <w:rPr>
          <w:rFonts w:asciiTheme="majorHAnsi" w:hAnsiTheme="majorHAnsi" w:cstheme="majorHAnsi"/>
          <w:i/>
          <w:iCs/>
        </w:rPr>
      </w:pPr>
    </w:p>
    <w:p w14:paraId="354926F5" w14:textId="5BD22903" w:rsidR="00B83029" w:rsidRPr="000F3E1B" w:rsidRDefault="00B83029" w:rsidP="00B83029">
      <w:pPr>
        <w:spacing w:line="276" w:lineRule="auto"/>
        <w:jc w:val="center"/>
        <w:rPr>
          <w:rFonts w:ascii="Calibri Light" w:hAnsi="Calibri Light" w:cs="Calibri Light"/>
        </w:rPr>
      </w:pPr>
      <w:r w:rsidRPr="000F3E1B">
        <w:rPr>
          <w:rFonts w:ascii="Calibri Light" w:hAnsi="Calibri Light" w:cs="Calibri Light"/>
          <w:noProof/>
        </w:rPr>
        <w:lastRenderedPageBreak/>
        <w:drawing>
          <wp:inline distT="0" distB="0" distL="0" distR="0" wp14:anchorId="5FD697DE" wp14:editId="7961B7A8">
            <wp:extent cx="934619" cy="876300"/>
            <wp:effectExtent l="0" t="0" r="0" b="0"/>
            <wp:docPr id="757292105" name="Picture 75729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9879" cy="890608"/>
                    </a:xfrm>
                    <a:prstGeom prst="rect">
                      <a:avLst/>
                    </a:prstGeom>
                    <a:noFill/>
                  </pic:spPr>
                </pic:pic>
              </a:graphicData>
            </a:graphic>
          </wp:inline>
        </w:drawing>
      </w:r>
    </w:p>
    <w:p w14:paraId="445AF26F" w14:textId="77777777" w:rsidR="00EA0A0B" w:rsidRDefault="00EA0A0B" w:rsidP="00B83029">
      <w:pPr>
        <w:spacing w:line="276" w:lineRule="auto"/>
        <w:jc w:val="center"/>
        <w:rPr>
          <w:rFonts w:ascii="Calibri Light" w:hAnsi="Calibri Light" w:cs="Calibri Light"/>
          <w:b/>
          <w:color w:val="000000" w:themeColor="text1"/>
          <w:sz w:val="28"/>
        </w:rPr>
      </w:pPr>
    </w:p>
    <w:p w14:paraId="526863DD" w14:textId="1ECD484A" w:rsidR="00B83029" w:rsidRPr="001B56F7" w:rsidRDefault="00B83029" w:rsidP="00B83029">
      <w:pPr>
        <w:spacing w:line="276" w:lineRule="auto"/>
        <w:jc w:val="center"/>
        <w:rPr>
          <w:rFonts w:ascii="Calibri Light" w:hAnsi="Calibri Light" w:cs="Calibri Light"/>
          <w:b/>
          <w:color w:val="000000" w:themeColor="text1"/>
          <w:sz w:val="28"/>
        </w:rPr>
      </w:pPr>
      <w:r w:rsidRPr="001B56F7">
        <w:rPr>
          <w:rFonts w:ascii="Calibri Light" w:hAnsi="Calibri Light" w:cs="Calibri Light"/>
          <w:b/>
          <w:color w:val="000000" w:themeColor="text1"/>
          <w:sz w:val="28"/>
        </w:rPr>
        <w:t>Committee Member/ Volunteer Agreement</w:t>
      </w:r>
    </w:p>
    <w:p w14:paraId="4082147B" w14:textId="5958906B" w:rsidR="00B419E4" w:rsidRDefault="00B83029" w:rsidP="00B83029">
      <w:pPr>
        <w:spacing w:line="276" w:lineRule="auto"/>
        <w:rPr>
          <w:rFonts w:ascii="Calibri Light" w:hAnsi="Calibri Light" w:cs="Calibri Light"/>
        </w:rPr>
      </w:pPr>
      <w:r w:rsidRPr="000F3E1B">
        <w:rPr>
          <w:rFonts w:ascii="Calibri Light" w:hAnsi="Calibri Light" w:cs="Calibri Light"/>
        </w:rPr>
        <w:t xml:space="preserve">This Committee Member/ Volunteer agreement is a description of the arrangement between </w:t>
      </w:r>
    </w:p>
    <w:p w14:paraId="09CBED7B" w14:textId="185DC46E" w:rsidR="00B83029" w:rsidRDefault="00B83029" w:rsidP="00B83029">
      <w:pPr>
        <w:spacing w:line="276" w:lineRule="auto"/>
        <w:rPr>
          <w:rFonts w:ascii="Calibri Light" w:hAnsi="Calibri Light" w:cs="Calibri Light"/>
        </w:rPr>
      </w:pPr>
      <w:r w:rsidRPr="000F3E1B">
        <w:rPr>
          <w:rFonts w:ascii="Calibri Light" w:hAnsi="Calibri Light" w:cs="Calibri Light"/>
        </w:rPr>
        <w:t xml:space="preserve">The </w:t>
      </w:r>
      <w:proofErr w:type="spellStart"/>
      <w:r w:rsidRPr="000F3E1B">
        <w:rPr>
          <w:rFonts w:ascii="Calibri Light" w:hAnsi="Calibri Light" w:cs="Calibri Light"/>
        </w:rPr>
        <w:t>Lenches</w:t>
      </w:r>
      <w:proofErr w:type="spellEnd"/>
      <w:r w:rsidRPr="000F3E1B">
        <w:rPr>
          <w:rFonts w:ascii="Calibri Light" w:hAnsi="Calibri Light" w:cs="Calibri Light"/>
        </w:rPr>
        <w:t xml:space="preserve"> Pre-school Group and</w:t>
      </w:r>
      <w:r w:rsidRPr="007D401F">
        <w:rPr>
          <w:rFonts w:ascii="Calibri Light" w:hAnsi="Calibri Light" w:cs="Calibri Light"/>
          <w:b/>
          <w:bCs/>
          <w:color w:val="2F5496" w:themeColor="accent1" w:themeShade="BF"/>
        </w:rPr>
        <w:t xml:space="preserve"> </w:t>
      </w:r>
      <w:r>
        <w:rPr>
          <w:rFonts w:ascii="Calibri Light" w:hAnsi="Calibri Light" w:cs="Calibri Light"/>
          <w:b/>
          <w:bCs/>
        </w:rPr>
        <w:softHyphen/>
      </w:r>
      <w:r>
        <w:rPr>
          <w:rFonts w:ascii="Calibri Light" w:hAnsi="Calibri Light" w:cs="Calibri Light"/>
          <w:b/>
          <w:bCs/>
        </w:rPr>
        <w:softHyphen/>
      </w:r>
      <w:r>
        <w:rPr>
          <w:rFonts w:ascii="Calibri Light" w:hAnsi="Calibri Light" w:cs="Calibri Light"/>
          <w:b/>
          <w:bCs/>
        </w:rPr>
        <w:softHyphen/>
      </w:r>
      <w:r>
        <w:rPr>
          <w:rFonts w:ascii="Calibri Light" w:hAnsi="Calibri Light" w:cs="Calibri Light"/>
          <w:b/>
          <w:bCs/>
        </w:rPr>
        <w:softHyphen/>
      </w:r>
      <w:r>
        <w:rPr>
          <w:rFonts w:ascii="Calibri Light" w:hAnsi="Calibri Light" w:cs="Calibri Light"/>
          <w:b/>
          <w:bCs/>
        </w:rPr>
        <w:softHyphen/>
        <w:t>____________________</w:t>
      </w:r>
      <w:r w:rsidR="00B419E4">
        <w:rPr>
          <w:rFonts w:ascii="Calibri Light" w:hAnsi="Calibri Light" w:cs="Calibri Light"/>
          <w:b/>
          <w:bCs/>
        </w:rPr>
        <w:t>__</w:t>
      </w:r>
      <w:r>
        <w:rPr>
          <w:rFonts w:ascii="Calibri Light" w:hAnsi="Calibri Light" w:cs="Calibri Light"/>
          <w:b/>
          <w:bCs/>
        </w:rPr>
        <w:t>_______</w:t>
      </w:r>
      <w:r w:rsidRPr="007D401F">
        <w:rPr>
          <w:rFonts w:ascii="Calibri Light" w:hAnsi="Calibri Light" w:cs="Calibri Light"/>
        </w:rPr>
        <w:t xml:space="preserve"> </w:t>
      </w:r>
      <w:r>
        <w:rPr>
          <w:rFonts w:ascii="Calibri Light" w:hAnsi="Calibri Light" w:cs="Calibri Light"/>
        </w:rPr>
        <w:t xml:space="preserve">in </w:t>
      </w:r>
      <w:r w:rsidRPr="007D401F">
        <w:rPr>
          <w:rFonts w:ascii="Calibri Light" w:hAnsi="Calibri Light" w:cs="Calibri Light"/>
        </w:rPr>
        <w:t xml:space="preserve">relation to </w:t>
      </w:r>
      <w:r>
        <w:rPr>
          <w:rFonts w:ascii="Calibri Light" w:hAnsi="Calibri Light" w:cs="Calibri Light"/>
        </w:rPr>
        <w:t xml:space="preserve">the </w:t>
      </w:r>
      <w:r w:rsidRPr="007D401F">
        <w:rPr>
          <w:rFonts w:ascii="Calibri Light" w:hAnsi="Calibri Light" w:cs="Calibri Light"/>
        </w:rPr>
        <w:t xml:space="preserve">voluntary role. The intention of this agreement is to clarify </w:t>
      </w:r>
      <w:r>
        <w:rPr>
          <w:rFonts w:ascii="Calibri Light" w:hAnsi="Calibri Light" w:cs="Calibri Light"/>
        </w:rPr>
        <w:t xml:space="preserve">the </w:t>
      </w:r>
      <w:r w:rsidRPr="007D401F">
        <w:rPr>
          <w:rFonts w:ascii="Calibri Light" w:hAnsi="Calibri Light" w:cs="Calibri Light"/>
        </w:rPr>
        <w:t xml:space="preserve">nature of the relationship and assure </w:t>
      </w:r>
      <w:r w:rsidRPr="000F3E1B">
        <w:rPr>
          <w:rFonts w:ascii="Calibri Light" w:hAnsi="Calibri Light" w:cs="Calibri Light"/>
        </w:rPr>
        <w:t>you that we appreciate your volunteering with us.</w:t>
      </w:r>
    </w:p>
    <w:p w14:paraId="6F623324" w14:textId="74117409" w:rsidR="00B83029" w:rsidRDefault="00B83029" w:rsidP="00B83029">
      <w:pPr>
        <w:spacing w:line="276" w:lineRule="auto"/>
        <w:rPr>
          <w:rFonts w:ascii="Calibri Light" w:hAnsi="Calibri Light" w:cs="Calibri Light"/>
        </w:rPr>
      </w:pPr>
      <w:r w:rsidRPr="000F3E1B">
        <w:rPr>
          <w:rFonts w:ascii="Calibri Light" w:hAnsi="Calibri Light" w:cs="Calibri Light"/>
        </w:rPr>
        <w:t xml:space="preserve"> The </w:t>
      </w:r>
      <w:proofErr w:type="spellStart"/>
      <w:r w:rsidRPr="000F3E1B">
        <w:rPr>
          <w:rFonts w:ascii="Calibri Light" w:hAnsi="Calibri Light" w:cs="Calibri Light"/>
        </w:rPr>
        <w:t>Lenches</w:t>
      </w:r>
      <w:proofErr w:type="spellEnd"/>
      <w:r w:rsidRPr="000F3E1B">
        <w:rPr>
          <w:rFonts w:ascii="Calibri Light" w:hAnsi="Calibri Light" w:cs="Calibri Light"/>
        </w:rPr>
        <w:t xml:space="preserve"> Pre</w:t>
      </w:r>
      <w:r>
        <w:rPr>
          <w:rFonts w:ascii="Calibri Light" w:hAnsi="Calibri Light" w:cs="Calibri Light"/>
        </w:rPr>
        <w:t>-</w:t>
      </w:r>
      <w:r w:rsidRPr="000F3E1B">
        <w:rPr>
          <w:rFonts w:ascii="Calibri Light" w:hAnsi="Calibri Light" w:cs="Calibri Light"/>
        </w:rPr>
        <w:t>school Group also wishes to set out our commitment to the best we can to make your volunteer experience with us a positive and rewarding one.</w:t>
      </w:r>
    </w:p>
    <w:p w14:paraId="0510658A" w14:textId="77777777" w:rsidR="00986C4F" w:rsidRPr="000F3E1B" w:rsidRDefault="00986C4F" w:rsidP="00B83029">
      <w:pPr>
        <w:spacing w:line="276" w:lineRule="auto"/>
        <w:rPr>
          <w:rFonts w:ascii="Calibri Light" w:hAnsi="Calibri Light" w:cs="Calibri Light"/>
        </w:rPr>
      </w:pPr>
    </w:p>
    <w:p w14:paraId="28CB02D7" w14:textId="3810AD0B" w:rsidR="00B83029" w:rsidRPr="00EC1A69" w:rsidRDefault="00B83029" w:rsidP="00B83029">
      <w:pPr>
        <w:spacing w:line="276" w:lineRule="auto"/>
        <w:rPr>
          <w:rFonts w:ascii="Calibri Light" w:hAnsi="Calibri Light" w:cs="Calibri Light"/>
          <w:sz w:val="28"/>
          <w:szCs w:val="28"/>
          <w:u w:val="single"/>
        </w:rPr>
      </w:pPr>
      <w:r w:rsidRPr="00986C4F">
        <w:rPr>
          <w:rFonts w:ascii="Calibri Light" w:hAnsi="Calibri Light" w:cs="Calibri Light"/>
          <w:sz w:val="28"/>
          <w:szCs w:val="28"/>
          <w:u w:val="single"/>
        </w:rPr>
        <w:t>The setting</w:t>
      </w:r>
      <w:r w:rsidR="00EC1A69">
        <w:rPr>
          <w:rFonts w:ascii="Calibri Light" w:hAnsi="Calibri Light" w:cs="Calibri Light"/>
          <w:sz w:val="28"/>
          <w:szCs w:val="28"/>
          <w:u w:val="single"/>
        </w:rPr>
        <w:t xml:space="preserve"> - </w:t>
      </w:r>
      <w:r w:rsidR="0020431B" w:rsidRPr="00EC1A69">
        <w:rPr>
          <w:rFonts w:ascii="Calibri Light" w:hAnsi="Calibri Light" w:cs="Calibri Light"/>
          <w:u w:val="single"/>
        </w:rPr>
        <w:t>Volunteer details</w:t>
      </w:r>
    </w:p>
    <w:tbl>
      <w:tblPr>
        <w:tblStyle w:val="TableGrid"/>
        <w:tblW w:w="0" w:type="auto"/>
        <w:tblLook w:val="04A0" w:firstRow="1" w:lastRow="0" w:firstColumn="1" w:lastColumn="0" w:noHBand="0" w:noVBand="1"/>
      </w:tblPr>
      <w:tblGrid>
        <w:gridCol w:w="4772"/>
        <w:gridCol w:w="4578"/>
      </w:tblGrid>
      <w:tr w:rsidR="00B83029" w:rsidRPr="000F3E1B" w14:paraId="7E2B2F2C" w14:textId="77777777" w:rsidTr="00EC0277">
        <w:tc>
          <w:tcPr>
            <w:tcW w:w="5395" w:type="dxa"/>
          </w:tcPr>
          <w:p w14:paraId="0F38C594" w14:textId="22779AA8" w:rsidR="00B83029" w:rsidRPr="000F3E1B" w:rsidRDefault="00B83029" w:rsidP="00EC0277">
            <w:pPr>
              <w:spacing w:line="276" w:lineRule="auto"/>
              <w:rPr>
                <w:rFonts w:ascii="Calibri Light" w:hAnsi="Calibri Light" w:cs="Calibri Light"/>
              </w:rPr>
            </w:pPr>
            <w:r w:rsidRPr="000F3E1B">
              <w:rPr>
                <w:rFonts w:ascii="Calibri Light" w:hAnsi="Calibri Light" w:cs="Calibri Light"/>
              </w:rPr>
              <w:t>Name</w:t>
            </w:r>
          </w:p>
        </w:tc>
        <w:tc>
          <w:tcPr>
            <w:tcW w:w="5395" w:type="dxa"/>
          </w:tcPr>
          <w:p w14:paraId="10007F95" w14:textId="6A76BE7E" w:rsidR="00B83029" w:rsidRPr="000F3E1B" w:rsidRDefault="00B83029" w:rsidP="00EC0277">
            <w:pPr>
              <w:spacing w:line="276" w:lineRule="auto"/>
              <w:rPr>
                <w:rFonts w:ascii="Calibri Light" w:hAnsi="Calibri Light" w:cs="Calibri Light"/>
              </w:rPr>
            </w:pPr>
          </w:p>
        </w:tc>
      </w:tr>
      <w:tr w:rsidR="00B83029" w:rsidRPr="000F3E1B" w14:paraId="314124DE" w14:textId="77777777" w:rsidTr="00EC0277">
        <w:tc>
          <w:tcPr>
            <w:tcW w:w="5395" w:type="dxa"/>
          </w:tcPr>
          <w:p w14:paraId="59BDA617" w14:textId="55884C04" w:rsidR="00B83029" w:rsidRPr="00A46B63" w:rsidRDefault="0020431B" w:rsidP="00EC0277">
            <w:pPr>
              <w:spacing w:line="276" w:lineRule="auto"/>
              <w:rPr>
                <w:rFonts w:ascii="Calibri Light" w:hAnsi="Calibri Light" w:cs="Calibri Light"/>
                <w:b/>
                <w:bCs/>
                <w:color w:val="2F5496" w:themeColor="accent1" w:themeShade="BF"/>
              </w:rPr>
            </w:pPr>
            <w:r w:rsidRPr="000F3E1B">
              <w:rPr>
                <w:rFonts w:ascii="Calibri Light" w:hAnsi="Calibri Light" w:cs="Calibri Light"/>
              </w:rPr>
              <w:t xml:space="preserve">Role </w:t>
            </w:r>
            <w:r>
              <w:rPr>
                <w:rFonts w:ascii="Calibri Light" w:hAnsi="Calibri Light" w:cs="Calibri Light"/>
              </w:rPr>
              <w:t>(</w:t>
            </w:r>
            <w:proofErr w:type="spellStart"/>
            <w:r>
              <w:rPr>
                <w:rFonts w:ascii="Calibri Light" w:hAnsi="Calibri Light" w:cs="Calibri Light"/>
              </w:rPr>
              <w:t>ie</w:t>
            </w:r>
            <w:proofErr w:type="spellEnd"/>
            <w:r>
              <w:rPr>
                <w:rFonts w:ascii="Calibri Light" w:hAnsi="Calibri Light" w:cs="Calibri Light"/>
              </w:rPr>
              <w:t>. Chairperson, general committee member</w:t>
            </w:r>
            <w:r>
              <w:rPr>
                <w:rFonts w:ascii="Calibri Light" w:hAnsi="Calibri Light" w:cs="Calibri Light"/>
              </w:rPr>
              <w:t>)</w:t>
            </w:r>
          </w:p>
        </w:tc>
        <w:tc>
          <w:tcPr>
            <w:tcW w:w="5395" w:type="dxa"/>
          </w:tcPr>
          <w:p w14:paraId="5B99AAFA" w14:textId="77777777" w:rsidR="00B83029" w:rsidRPr="00A46B63" w:rsidRDefault="00B83029" w:rsidP="00EC0277">
            <w:pPr>
              <w:spacing w:line="276" w:lineRule="auto"/>
              <w:rPr>
                <w:rFonts w:ascii="Calibri Light" w:hAnsi="Calibri Light" w:cs="Calibri Light"/>
                <w:b/>
                <w:bCs/>
                <w:color w:val="2F5496" w:themeColor="accent1" w:themeShade="BF"/>
              </w:rPr>
            </w:pPr>
            <w:r>
              <w:rPr>
                <w:rFonts w:ascii="Calibri Light" w:hAnsi="Calibri Light" w:cs="Calibri Light"/>
                <w:b/>
                <w:bCs/>
                <w:color w:val="2F5496" w:themeColor="accent1" w:themeShade="BF"/>
              </w:rPr>
              <w:t xml:space="preserve"> </w:t>
            </w:r>
          </w:p>
        </w:tc>
      </w:tr>
      <w:tr w:rsidR="0020431B" w:rsidRPr="000F3E1B" w14:paraId="2C49A5CB" w14:textId="77777777" w:rsidTr="00EC0277">
        <w:tc>
          <w:tcPr>
            <w:tcW w:w="5395" w:type="dxa"/>
          </w:tcPr>
          <w:p w14:paraId="28853706" w14:textId="11FD9A34" w:rsidR="0020431B" w:rsidRPr="00A46B63" w:rsidRDefault="0020431B" w:rsidP="00EC0277">
            <w:pPr>
              <w:spacing w:line="276" w:lineRule="auto"/>
              <w:rPr>
                <w:rFonts w:ascii="Calibri Light" w:hAnsi="Calibri Light" w:cs="Calibri Light"/>
                <w:b/>
                <w:bCs/>
                <w:color w:val="2F5496" w:themeColor="accent1" w:themeShade="BF"/>
              </w:rPr>
            </w:pPr>
            <w:r>
              <w:rPr>
                <w:rFonts w:ascii="Calibri Light" w:hAnsi="Calibri Light" w:cs="Calibri Light"/>
              </w:rPr>
              <w:t>DOB</w:t>
            </w:r>
          </w:p>
        </w:tc>
        <w:tc>
          <w:tcPr>
            <w:tcW w:w="5395" w:type="dxa"/>
          </w:tcPr>
          <w:p w14:paraId="199CB7F3" w14:textId="77777777" w:rsidR="0020431B" w:rsidRDefault="0020431B" w:rsidP="00EC0277">
            <w:pPr>
              <w:spacing w:line="276" w:lineRule="auto"/>
              <w:rPr>
                <w:rFonts w:ascii="Calibri Light" w:hAnsi="Calibri Light" w:cs="Calibri Light"/>
                <w:b/>
                <w:bCs/>
                <w:color w:val="2F5496" w:themeColor="accent1" w:themeShade="BF"/>
              </w:rPr>
            </w:pPr>
          </w:p>
        </w:tc>
      </w:tr>
      <w:tr w:rsidR="0020431B" w:rsidRPr="000F3E1B" w14:paraId="735B9566" w14:textId="77777777" w:rsidTr="00EC0277">
        <w:tc>
          <w:tcPr>
            <w:tcW w:w="5395" w:type="dxa"/>
          </w:tcPr>
          <w:p w14:paraId="63E582A6" w14:textId="2F708395" w:rsidR="0020431B" w:rsidRPr="00A46B63" w:rsidRDefault="0020431B" w:rsidP="00EC0277">
            <w:pPr>
              <w:spacing w:line="276" w:lineRule="auto"/>
              <w:rPr>
                <w:rFonts w:ascii="Calibri Light" w:hAnsi="Calibri Light" w:cs="Calibri Light"/>
                <w:b/>
                <w:bCs/>
                <w:color w:val="2F5496" w:themeColor="accent1" w:themeShade="BF"/>
              </w:rPr>
            </w:pPr>
            <w:r>
              <w:rPr>
                <w:rFonts w:ascii="Calibri Light" w:hAnsi="Calibri Light" w:cs="Calibri Light"/>
              </w:rPr>
              <w:t>Home Address</w:t>
            </w:r>
          </w:p>
        </w:tc>
        <w:tc>
          <w:tcPr>
            <w:tcW w:w="5395" w:type="dxa"/>
          </w:tcPr>
          <w:p w14:paraId="4BFEE78D" w14:textId="77777777" w:rsidR="0020431B" w:rsidRDefault="0020431B" w:rsidP="00EC0277">
            <w:pPr>
              <w:spacing w:line="276" w:lineRule="auto"/>
              <w:rPr>
                <w:rFonts w:ascii="Calibri Light" w:hAnsi="Calibri Light" w:cs="Calibri Light"/>
                <w:b/>
                <w:bCs/>
                <w:color w:val="2F5496" w:themeColor="accent1" w:themeShade="BF"/>
              </w:rPr>
            </w:pPr>
          </w:p>
          <w:p w14:paraId="76D20D77" w14:textId="77777777" w:rsidR="00637F21" w:rsidRDefault="00637F21" w:rsidP="00EC0277">
            <w:pPr>
              <w:spacing w:line="276" w:lineRule="auto"/>
              <w:rPr>
                <w:rFonts w:ascii="Calibri Light" w:hAnsi="Calibri Light" w:cs="Calibri Light"/>
                <w:b/>
                <w:bCs/>
                <w:color w:val="2F5496" w:themeColor="accent1" w:themeShade="BF"/>
              </w:rPr>
            </w:pPr>
          </w:p>
        </w:tc>
      </w:tr>
    </w:tbl>
    <w:p w14:paraId="2B302FA4" w14:textId="6876DD7D" w:rsidR="00B83029" w:rsidRPr="000F3E1B" w:rsidRDefault="00B83029" w:rsidP="00B83029">
      <w:pPr>
        <w:spacing w:line="276" w:lineRule="auto"/>
        <w:rPr>
          <w:rFonts w:ascii="Calibri Light" w:hAnsi="Calibri Light" w:cs="Calibri Light"/>
        </w:rPr>
      </w:pPr>
    </w:p>
    <w:p w14:paraId="72A07BFE" w14:textId="05F3FE65" w:rsidR="00B83029" w:rsidRPr="000F3E1B" w:rsidRDefault="00B83029" w:rsidP="00B83029">
      <w:pPr>
        <w:spacing w:line="276" w:lineRule="auto"/>
        <w:rPr>
          <w:rFonts w:ascii="Calibri Light" w:hAnsi="Calibri Light" w:cs="Calibri Light"/>
        </w:rPr>
      </w:pPr>
      <w:r w:rsidRPr="000F3E1B">
        <w:rPr>
          <w:rFonts w:ascii="Calibri Light" w:hAnsi="Calibri Light" w:cs="Calibri Light"/>
        </w:rPr>
        <w:t>The setting makes the following commitments:</w:t>
      </w:r>
    </w:p>
    <w:p w14:paraId="11C1C22D" w14:textId="52A8BA24" w:rsidR="00B83029" w:rsidRPr="000F3E1B" w:rsidRDefault="00B83029" w:rsidP="00986C4F">
      <w:pPr>
        <w:pStyle w:val="ListParagraph"/>
        <w:numPr>
          <w:ilvl w:val="0"/>
          <w:numId w:val="10"/>
        </w:numPr>
        <w:spacing w:line="276" w:lineRule="auto"/>
        <w:rPr>
          <w:rFonts w:ascii="Calibri Light" w:hAnsi="Calibri Light" w:cs="Calibri Light"/>
        </w:rPr>
      </w:pPr>
      <w:r w:rsidRPr="000F3E1B">
        <w:rPr>
          <w:rFonts w:ascii="Calibri Light" w:hAnsi="Calibri Light" w:cs="Calibri Light"/>
        </w:rPr>
        <w:t>To provide introduction to the organization and your role as a volunteer</w:t>
      </w:r>
      <w:r>
        <w:rPr>
          <w:rFonts w:ascii="Calibri Light" w:hAnsi="Calibri Light" w:cs="Calibri Light"/>
        </w:rPr>
        <w:t xml:space="preserve"> Committee Member</w:t>
      </w:r>
    </w:p>
    <w:p w14:paraId="1140B99A" w14:textId="0B763423" w:rsidR="00B83029" w:rsidRPr="000F3E1B" w:rsidRDefault="00B83029" w:rsidP="00986C4F">
      <w:pPr>
        <w:pStyle w:val="ListParagraph"/>
        <w:numPr>
          <w:ilvl w:val="0"/>
          <w:numId w:val="10"/>
        </w:numPr>
        <w:spacing w:line="276" w:lineRule="auto"/>
        <w:rPr>
          <w:rFonts w:ascii="Calibri Light" w:hAnsi="Calibri Light" w:cs="Calibri Light"/>
        </w:rPr>
      </w:pPr>
      <w:r w:rsidRPr="000F3E1B">
        <w:rPr>
          <w:rFonts w:ascii="Calibri Light" w:hAnsi="Calibri Light" w:cs="Calibri Light"/>
        </w:rPr>
        <w:t xml:space="preserve">To provide a volunteer </w:t>
      </w:r>
      <w:r w:rsidR="002A0D9C">
        <w:rPr>
          <w:rFonts w:ascii="Calibri Light" w:hAnsi="Calibri Light" w:cs="Calibri Light"/>
        </w:rPr>
        <w:t>committee pack</w:t>
      </w:r>
      <w:r w:rsidRPr="000F3E1B">
        <w:rPr>
          <w:rFonts w:ascii="Calibri Light" w:hAnsi="Calibri Light" w:cs="Calibri Light"/>
        </w:rPr>
        <w:t xml:space="preserve"> including full details of the organization and other documents relevant to the role</w:t>
      </w:r>
    </w:p>
    <w:p w14:paraId="7B1CFA2C" w14:textId="5C23A00A" w:rsidR="00B83029" w:rsidRPr="000F3E1B" w:rsidRDefault="00B83029" w:rsidP="00986C4F">
      <w:pPr>
        <w:pStyle w:val="ListParagraph"/>
        <w:numPr>
          <w:ilvl w:val="0"/>
          <w:numId w:val="10"/>
        </w:numPr>
        <w:spacing w:line="276" w:lineRule="auto"/>
        <w:rPr>
          <w:rFonts w:ascii="Calibri Light" w:hAnsi="Calibri Light" w:cs="Calibri Light"/>
        </w:rPr>
      </w:pPr>
      <w:r w:rsidRPr="000F3E1B">
        <w:rPr>
          <w:rFonts w:ascii="Calibri Light" w:hAnsi="Calibri Light" w:cs="Calibri Light"/>
        </w:rPr>
        <w:t xml:space="preserve">To provide training and support </w:t>
      </w:r>
      <w:r>
        <w:rPr>
          <w:rFonts w:ascii="Calibri Light" w:hAnsi="Calibri Light" w:cs="Calibri Light"/>
        </w:rPr>
        <w:t>to you if required</w:t>
      </w:r>
      <w:r w:rsidRPr="000F3E1B">
        <w:rPr>
          <w:rFonts w:ascii="Calibri Light" w:hAnsi="Calibri Light" w:cs="Calibri Light"/>
        </w:rPr>
        <w:t xml:space="preserve"> to meet </w:t>
      </w:r>
      <w:r>
        <w:rPr>
          <w:rFonts w:ascii="Calibri Light" w:hAnsi="Calibri Light" w:cs="Calibri Light"/>
        </w:rPr>
        <w:t xml:space="preserve">the </w:t>
      </w:r>
      <w:r w:rsidRPr="000F3E1B">
        <w:rPr>
          <w:rFonts w:ascii="Calibri Light" w:hAnsi="Calibri Light" w:cs="Calibri Light"/>
        </w:rPr>
        <w:t>responsibilities of this volunteering role</w:t>
      </w:r>
    </w:p>
    <w:p w14:paraId="21B650CA" w14:textId="1ED60478" w:rsidR="00B83029" w:rsidRPr="000F3E1B" w:rsidRDefault="00B83029" w:rsidP="00986C4F">
      <w:pPr>
        <w:pStyle w:val="ListParagraph"/>
        <w:numPr>
          <w:ilvl w:val="0"/>
          <w:numId w:val="10"/>
        </w:numPr>
        <w:spacing w:line="276" w:lineRule="auto"/>
        <w:rPr>
          <w:rFonts w:ascii="Calibri Light" w:hAnsi="Calibri Light" w:cs="Calibri Light"/>
        </w:rPr>
      </w:pPr>
      <w:r w:rsidRPr="000F3E1B">
        <w:rPr>
          <w:rFonts w:ascii="Calibri Light" w:hAnsi="Calibri Light" w:cs="Calibri Light"/>
        </w:rPr>
        <w:t>To explain performance standards and encourage and support you to achieve and maintain them</w:t>
      </w:r>
    </w:p>
    <w:p w14:paraId="6A4610F3" w14:textId="2C37E2B6" w:rsidR="00B83029" w:rsidRPr="000F3E1B" w:rsidRDefault="00B83029" w:rsidP="00986C4F">
      <w:pPr>
        <w:pStyle w:val="ListParagraph"/>
        <w:numPr>
          <w:ilvl w:val="0"/>
          <w:numId w:val="10"/>
        </w:numPr>
        <w:spacing w:line="276" w:lineRule="auto"/>
        <w:rPr>
          <w:rFonts w:ascii="Calibri Light" w:hAnsi="Calibri Light" w:cs="Calibri Light"/>
        </w:rPr>
      </w:pPr>
      <w:r w:rsidRPr="000F3E1B">
        <w:rPr>
          <w:rFonts w:ascii="Calibri Light" w:hAnsi="Calibri Light" w:cs="Calibri Light"/>
        </w:rPr>
        <w:t xml:space="preserve">To provide a named person who will regularly discuss your role </w:t>
      </w:r>
    </w:p>
    <w:p w14:paraId="1D0523A1" w14:textId="318F66BC" w:rsidR="00B83029" w:rsidRPr="000F3E1B" w:rsidRDefault="00B83029" w:rsidP="00986C4F">
      <w:pPr>
        <w:pStyle w:val="ListParagraph"/>
        <w:numPr>
          <w:ilvl w:val="0"/>
          <w:numId w:val="10"/>
        </w:numPr>
        <w:spacing w:line="276" w:lineRule="auto"/>
        <w:rPr>
          <w:rFonts w:ascii="Calibri Light" w:hAnsi="Calibri Light" w:cs="Calibri Light"/>
        </w:rPr>
      </w:pPr>
      <w:r w:rsidRPr="000F3E1B">
        <w:rPr>
          <w:rFonts w:ascii="Calibri Light" w:hAnsi="Calibri Light" w:cs="Calibri Light"/>
        </w:rPr>
        <w:t>To help you develop within your volunteering role</w:t>
      </w:r>
    </w:p>
    <w:p w14:paraId="693499CC" w14:textId="4E664705" w:rsidR="00B83029" w:rsidRPr="000F3E1B" w:rsidRDefault="00B83029" w:rsidP="00986C4F">
      <w:pPr>
        <w:pStyle w:val="ListParagraph"/>
        <w:numPr>
          <w:ilvl w:val="0"/>
          <w:numId w:val="10"/>
        </w:numPr>
        <w:spacing w:line="276" w:lineRule="auto"/>
        <w:rPr>
          <w:rFonts w:ascii="Calibri Light" w:hAnsi="Calibri Light" w:cs="Calibri Light"/>
        </w:rPr>
      </w:pPr>
      <w:r w:rsidRPr="000F3E1B">
        <w:rPr>
          <w:rFonts w:ascii="Calibri Light" w:hAnsi="Calibri Light" w:cs="Calibri Light"/>
        </w:rPr>
        <w:t>To provide an opportunity for you to feed back to us about your experiences as a volunteer.</w:t>
      </w:r>
    </w:p>
    <w:p w14:paraId="16EFF15A" w14:textId="7BF7DEAF" w:rsidR="00986C4F" w:rsidRDefault="00986C4F" w:rsidP="00B83029">
      <w:pPr>
        <w:spacing w:line="276" w:lineRule="auto"/>
        <w:rPr>
          <w:rFonts w:ascii="Calibri Light" w:hAnsi="Calibri Light" w:cs="Calibri Light"/>
        </w:rPr>
      </w:pPr>
    </w:p>
    <w:p w14:paraId="33152D00" w14:textId="44BF591E" w:rsidR="00EA0A0B" w:rsidRDefault="00EA0A0B" w:rsidP="00B83029">
      <w:pPr>
        <w:spacing w:line="276" w:lineRule="auto"/>
        <w:rPr>
          <w:rFonts w:ascii="Calibri Light" w:hAnsi="Calibri Light" w:cs="Calibri Light"/>
        </w:rPr>
      </w:pPr>
      <w:r>
        <w:rPr>
          <w:rFonts w:ascii="Arial" w:hAnsi="Arial"/>
          <w:b/>
          <w:noProof/>
          <w:sz w:val="28"/>
          <w:szCs w:val="28"/>
        </w:rPr>
        <mc:AlternateContent>
          <mc:Choice Requires="wps">
            <w:drawing>
              <wp:anchor distT="0" distB="0" distL="114300" distR="114300" simplePos="0" relativeHeight="251663360" behindDoc="0" locked="0" layoutInCell="1" allowOverlap="1" wp14:anchorId="734AFEED" wp14:editId="27889880">
                <wp:simplePos x="0" y="0"/>
                <wp:positionH relativeFrom="column">
                  <wp:posOffset>2857191</wp:posOffset>
                </wp:positionH>
                <wp:positionV relativeFrom="paragraph">
                  <wp:posOffset>191135</wp:posOffset>
                </wp:positionV>
                <wp:extent cx="396240" cy="416560"/>
                <wp:effectExtent l="0" t="0" r="10160" b="15240"/>
                <wp:wrapNone/>
                <wp:docPr id="1218830521" name="Text Box 1"/>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wps:spPr>
                      <wps:txbx>
                        <w:txbxContent>
                          <w:p w14:paraId="0B0564F9" w14:textId="2C34E1CD" w:rsidR="001B56F7" w:rsidRPr="00BD0622" w:rsidRDefault="008E5BCD" w:rsidP="001B56F7">
                            <w:pPr>
                              <w:jc w:val="center"/>
                              <w:rPr>
                                <w:sz w:val="40"/>
                                <w:szCs w:val="40"/>
                              </w:rPr>
                            </w:pPr>
                            <w:r>
                              <w:rPr>
                                <w:sz w:val="40"/>
                                <w:szCs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AFEED" id="_x0000_s1029" type="#_x0000_t202" style="position:absolute;margin-left:225pt;margin-top:15.05pt;width:31.2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" fillcolor="white [3201]" strokeweight=".5pt">
                <v:textbox>
                  <w:txbxContent>
                    <w:p w14:paraId="0B0564F9" w14:textId="2C34E1CD" w:rsidR="001B56F7" w:rsidRPr="00BD0622" w:rsidRDefault="008E5BCD" w:rsidP="001B56F7">
                      <w:pPr>
                        <w:jc w:val="center"/>
                        <w:rPr>
                          <w:sz w:val="40"/>
                          <w:szCs w:val="40"/>
                        </w:rPr>
                      </w:pPr>
                      <w:r>
                        <w:rPr>
                          <w:sz w:val="40"/>
                          <w:szCs w:val="40"/>
                        </w:rPr>
                        <w:t>4</w:t>
                      </w:r>
                    </w:p>
                  </w:txbxContent>
                </v:textbox>
              </v:shape>
            </w:pict>
          </mc:Fallback>
        </mc:AlternateContent>
      </w:r>
    </w:p>
    <w:p w14:paraId="263DC6EB" w14:textId="77777777" w:rsidR="00EA0A0B" w:rsidRDefault="00EA0A0B" w:rsidP="00B83029">
      <w:pPr>
        <w:spacing w:line="276" w:lineRule="auto"/>
        <w:rPr>
          <w:rFonts w:ascii="Calibri Light" w:hAnsi="Calibri Light" w:cs="Calibri Light"/>
        </w:rPr>
      </w:pPr>
    </w:p>
    <w:p w14:paraId="21FD1DCC" w14:textId="0E0AB768" w:rsidR="00B83029" w:rsidRPr="000F3E1B" w:rsidRDefault="00B83029" w:rsidP="00B83029">
      <w:pPr>
        <w:spacing w:line="276" w:lineRule="auto"/>
        <w:rPr>
          <w:rFonts w:ascii="Calibri Light" w:hAnsi="Calibri Light" w:cs="Calibri Light"/>
        </w:rPr>
      </w:pPr>
      <w:r w:rsidRPr="000F3E1B">
        <w:rPr>
          <w:rFonts w:ascii="Calibri Light" w:hAnsi="Calibri Light" w:cs="Calibri Light"/>
        </w:rPr>
        <w:lastRenderedPageBreak/>
        <w:t>Expenses:</w:t>
      </w:r>
    </w:p>
    <w:p w14:paraId="066CEA2A" w14:textId="11514B83" w:rsidR="00B83029" w:rsidRPr="000F3E1B" w:rsidRDefault="00B83029" w:rsidP="00986C4F">
      <w:pPr>
        <w:pStyle w:val="ListParagraph"/>
        <w:numPr>
          <w:ilvl w:val="0"/>
          <w:numId w:val="11"/>
        </w:numPr>
        <w:spacing w:line="276" w:lineRule="auto"/>
        <w:rPr>
          <w:rFonts w:ascii="Calibri Light" w:hAnsi="Calibri Light" w:cs="Calibri Light"/>
        </w:rPr>
      </w:pPr>
      <w:r w:rsidRPr="000F3E1B">
        <w:rPr>
          <w:rFonts w:ascii="Calibri Light" w:hAnsi="Calibri Light" w:cs="Calibri Light"/>
        </w:rPr>
        <w:t xml:space="preserve">To repay out-of-pocket expenses incurred wholly and exclusively in connection with the volunteering role </w:t>
      </w:r>
      <w:proofErr w:type="spellStart"/>
      <w:proofErr w:type="gramStart"/>
      <w:r w:rsidRPr="000F3E1B">
        <w:rPr>
          <w:rFonts w:ascii="Calibri Light" w:hAnsi="Calibri Light" w:cs="Calibri Light"/>
        </w:rPr>
        <w:t>i</w:t>
      </w:r>
      <w:r w:rsidR="008E2714">
        <w:rPr>
          <w:rFonts w:ascii="Calibri Light" w:hAnsi="Calibri Light" w:cs="Calibri Light"/>
        </w:rPr>
        <w:t>e</w:t>
      </w:r>
      <w:proofErr w:type="spellEnd"/>
      <w:proofErr w:type="gramEnd"/>
      <w:r w:rsidRPr="000F3E1B">
        <w:rPr>
          <w:rFonts w:ascii="Calibri Light" w:hAnsi="Calibri Light" w:cs="Calibri Light"/>
        </w:rPr>
        <w:t xml:space="preserve"> DBS check.</w:t>
      </w:r>
    </w:p>
    <w:p w14:paraId="1B5FF293" w14:textId="77777777" w:rsidR="00B83029" w:rsidRPr="000F3E1B" w:rsidRDefault="00B83029" w:rsidP="00B83029">
      <w:pPr>
        <w:spacing w:line="276" w:lineRule="auto"/>
        <w:rPr>
          <w:rFonts w:ascii="Calibri Light" w:hAnsi="Calibri Light" w:cs="Calibri Light"/>
        </w:rPr>
      </w:pPr>
      <w:r w:rsidRPr="000F3E1B">
        <w:rPr>
          <w:rFonts w:ascii="Calibri Light" w:hAnsi="Calibri Light" w:cs="Calibri Light"/>
        </w:rPr>
        <w:t>Equality and diversity:</w:t>
      </w:r>
    </w:p>
    <w:p w14:paraId="4AE9B669" w14:textId="77777777" w:rsidR="00B83029" w:rsidRPr="000F3E1B" w:rsidRDefault="00B83029" w:rsidP="00B83029">
      <w:pPr>
        <w:pStyle w:val="ListParagraph"/>
        <w:numPr>
          <w:ilvl w:val="0"/>
          <w:numId w:val="2"/>
        </w:numPr>
        <w:spacing w:line="276" w:lineRule="auto"/>
        <w:rPr>
          <w:rFonts w:ascii="Calibri Light" w:hAnsi="Calibri Light" w:cs="Calibri Light"/>
        </w:rPr>
      </w:pPr>
      <w:r w:rsidRPr="000F3E1B">
        <w:rPr>
          <w:rFonts w:ascii="Calibri Light" w:hAnsi="Calibri Light" w:cs="Calibri Light"/>
        </w:rPr>
        <w:t>To ensure that volunteer interaction is in accordance with our Equal Opportunities policy.</w:t>
      </w:r>
    </w:p>
    <w:p w14:paraId="0307BF27" w14:textId="77777777" w:rsidR="00B83029" w:rsidRPr="000F3E1B" w:rsidRDefault="00B83029" w:rsidP="00B83029">
      <w:pPr>
        <w:spacing w:line="276" w:lineRule="auto"/>
        <w:rPr>
          <w:rFonts w:ascii="Calibri Light" w:hAnsi="Calibri Light" w:cs="Calibri Light"/>
        </w:rPr>
      </w:pPr>
      <w:r w:rsidRPr="000F3E1B">
        <w:rPr>
          <w:rFonts w:ascii="Calibri Light" w:hAnsi="Calibri Light" w:cs="Calibri Light"/>
        </w:rPr>
        <w:t>Concerns:</w:t>
      </w:r>
    </w:p>
    <w:p w14:paraId="4C437BD8" w14:textId="7B457F7D" w:rsidR="00986C4F" w:rsidRPr="002A0D9C" w:rsidRDefault="00B83029" w:rsidP="002A0D9C">
      <w:pPr>
        <w:pStyle w:val="ListParagraph"/>
        <w:numPr>
          <w:ilvl w:val="0"/>
          <w:numId w:val="2"/>
        </w:numPr>
        <w:spacing w:line="276" w:lineRule="auto"/>
        <w:rPr>
          <w:rFonts w:ascii="Calibri Light" w:hAnsi="Calibri Light" w:cs="Calibri Light"/>
        </w:rPr>
      </w:pPr>
      <w:r w:rsidRPr="000F3E1B">
        <w:rPr>
          <w:rFonts w:ascii="Calibri Light" w:hAnsi="Calibri Light" w:cs="Calibri Light"/>
        </w:rPr>
        <w:t xml:space="preserve">To address any problems, complaints and difficulties you might have while you volunteer with The </w:t>
      </w:r>
      <w:proofErr w:type="spellStart"/>
      <w:r w:rsidRPr="000F3E1B">
        <w:rPr>
          <w:rFonts w:ascii="Calibri Light" w:hAnsi="Calibri Light" w:cs="Calibri Light"/>
        </w:rPr>
        <w:t>Lenches</w:t>
      </w:r>
      <w:proofErr w:type="spellEnd"/>
      <w:r w:rsidRPr="000F3E1B">
        <w:rPr>
          <w:rFonts w:ascii="Calibri Light" w:hAnsi="Calibri Light" w:cs="Calibri Light"/>
        </w:rPr>
        <w:t xml:space="preserve"> Pre</w:t>
      </w:r>
      <w:r>
        <w:rPr>
          <w:rFonts w:ascii="Calibri Light" w:hAnsi="Calibri Light" w:cs="Calibri Light"/>
        </w:rPr>
        <w:t>-</w:t>
      </w:r>
      <w:r w:rsidRPr="000F3E1B">
        <w:rPr>
          <w:rFonts w:ascii="Calibri Light" w:hAnsi="Calibri Light" w:cs="Calibri Light"/>
        </w:rPr>
        <w:t>school Group.</w:t>
      </w:r>
    </w:p>
    <w:p w14:paraId="06E892E0" w14:textId="77777777" w:rsidR="00B83029" w:rsidRDefault="00B83029" w:rsidP="00986C4F">
      <w:pPr>
        <w:spacing w:line="276" w:lineRule="auto"/>
        <w:rPr>
          <w:rFonts w:ascii="Calibri Light" w:hAnsi="Calibri Light" w:cs="Calibri Light"/>
          <w:bCs/>
          <w:sz w:val="28"/>
          <w:szCs w:val="28"/>
          <w:u w:val="single"/>
        </w:rPr>
      </w:pPr>
      <w:r w:rsidRPr="00986C4F">
        <w:rPr>
          <w:rFonts w:ascii="Calibri Light" w:hAnsi="Calibri Light" w:cs="Calibri Light"/>
          <w:bCs/>
          <w:sz w:val="28"/>
          <w:szCs w:val="28"/>
          <w:u w:val="single"/>
        </w:rPr>
        <w:t>The Volunteer</w:t>
      </w:r>
    </w:p>
    <w:p w14:paraId="02DE1483" w14:textId="77777777" w:rsidR="002A0D9C" w:rsidRPr="00986C4F" w:rsidRDefault="002A0D9C" w:rsidP="00986C4F">
      <w:pPr>
        <w:spacing w:line="276" w:lineRule="auto"/>
        <w:rPr>
          <w:rFonts w:ascii="Calibri Light" w:hAnsi="Calibri Light" w:cs="Calibri Light"/>
          <w:bCs/>
          <w:sz w:val="28"/>
          <w:szCs w:val="28"/>
          <w:u w:val="single"/>
        </w:rPr>
      </w:pPr>
    </w:p>
    <w:p w14:paraId="235740FE" w14:textId="77777777" w:rsidR="00B83029" w:rsidRPr="000F3E1B" w:rsidRDefault="00B83029" w:rsidP="00B83029">
      <w:pPr>
        <w:spacing w:line="276" w:lineRule="auto"/>
        <w:rPr>
          <w:rFonts w:ascii="Calibri Light" w:hAnsi="Calibri Light" w:cs="Calibri Light"/>
        </w:rPr>
      </w:pPr>
      <w:r w:rsidRPr="000F3E1B">
        <w:rPr>
          <w:rFonts w:ascii="Calibri Light" w:hAnsi="Calibri Light" w:cs="Calibri Light"/>
        </w:rPr>
        <w:t>I ………………………………………………………………………………</w:t>
      </w:r>
      <w:proofErr w:type="gramStart"/>
      <w:r w:rsidRPr="000F3E1B">
        <w:rPr>
          <w:rFonts w:ascii="Calibri Light" w:hAnsi="Calibri Light" w:cs="Calibri Light"/>
        </w:rPr>
        <w:t>…..</w:t>
      </w:r>
      <w:proofErr w:type="gramEnd"/>
      <w:r w:rsidRPr="000F3E1B">
        <w:rPr>
          <w:rFonts w:ascii="Calibri Light" w:hAnsi="Calibri Light" w:cs="Calibri Light"/>
        </w:rPr>
        <w:t xml:space="preserve"> agree to be a volunteer with the setting and commit to the following:</w:t>
      </w:r>
    </w:p>
    <w:p w14:paraId="65650ACA" w14:textId="594E2419" w:rsidR="00B83029" w:rsidRPr="000F3E1B" w:rsidRDefault="00B83029" w:rsidP="00B83029">
      <w:pPr>
        <w:pStyle w:val="ListParagraph"/>
        <w:numPr>
          <w:ilvl w:val="0"/>
          <w:numId w:val="3"/>
        </w:numPr>
        <w:spacing w:line="276" w:lineRule="auto"/>
        <w:rPr>
          <w:rFonts w:ascii="Calibri Light" w:hAnsi="Calibri Light" w:cs="Calibri Light"/>
        </w:rPr>
      </w:pPr>
      <w:r w:rsidRPr="000F3E1B">
        <w:rPr>
          <w:rFonts w:ascii="Calibri Light" w:hAnsi="Calibri Light" w:cs="Calibri Light"/>
        </w:rPr>
        <w:t>To perform my volunteering role to the best of my ability in line with the aims</w:t>
      </w:r>
      <w:r w:rsidR="0078389A">
        <w:rPr>
          <w:rFonts w:ascii="Calibri Light" w:hAnsi="Calibri Light" w:cs="Calibri Light"/>
        </w:rPr>
        <w:t xml:space="preserve">, objectives and values </w:t>
      </w:r>
      <w:r w:rsidRPr="000F3E1B">
        <w:rPr>
          <w:rFonts w:ascii="Calibri Light" w:hAnsi="Calibri Light" w:cs="Calibri Light"/>
        </w:rPr>
        <w:t>of the setting.</w:t>
      </w:r>
    </w:p>
    <w:p w14:paraId="705BE243" w14:textId="77777777" w:rsidR="00B83029" w:rsidRPr="000F3E1B" w:rsidRDefault="00B83029" w:rsidP="00B83029">
      <w:pPr>
        <w:pStyle w:val="ListParagraph"/>
        <w:numPr>
          <w:ilvl w:val="0"/>
          <w:numId w:val="3"/>
        </w:numPr>
        <w:spacing w:line="276" w:lineRule="auto"/>
        <w:rPr>
          <w:rFonts w:ascii="Calibri Light" w:hAnsi="Calibri Light" w:cs="Calibri Light"/>
        </w:rPr>
      </w:pPr>
      <w:r w:rsidRPr="000F3E1B">
        <w:rPr>
          <w:rFonts w:ascii="Calibri Light" w:hAnsi="Calibri Light" w:cs="Calibri Light"/>
        </w:rPr>
        <w:t>To follow settings Policies and Procedures, including Child Protection and Safeguarding of the Children, Health and Safety and Equal Opportunities.</w:t>
      </w:r>
    </w:p>
    <w:p w14:paraId="10042059" w14:textId="1867FE5B" w:rsidR="00B83029" w:rsidRPr="00CA0F4D" w:rsidRDefault="00B83029" w:rsidP="00B83029">
      <w:pPr>
        <w:pStyle w:val="ListParagraph"/>
        <w:numPr>
          <w:ilvl w:val="0"/>
          <w:numId w:val="3"/>
        </w:numPr>
        <w:spacing w:line="276" w:lineRule="auto"/>
        <w:rPr>
          <w:rFonts w:ascii="Calibri Light" w:hAnsi="Calibri Light" w:cs="Calibri Light"/>
          <w:b/>
          <w:bCs/>
          <w:color w:val="FF0000"/>
        </w:rPr>
      </w:pPr>
      <w:r w:rsidRPr="00CA0F4D">
        <w:rPr>
          <w:rFonts w:ascii="Calibri Light" w:hAnsi="Calibri Light" w:cs="Calibri Light"/>
          <w:b/>
          <w:bCs/>
          <w:color w:val="FF0000"/>
        </w:rPr>
        <w:t>To maintain the confidentiality of information of the organization and of its services users in line with data protection requirements.</w:t>
      </w:r>
    </w:p>
    <w:p w14:paraId="0959C17D" w14:textId="77777777" w:rsidR="00B83029" w:rsidRPr="000F3E1B" w:rsidRDefault="00B83029" w:rsidP="00B83029">
      <w:pPr>
        <w:pStyle w:val="ListParagraph"/>
        <w:numPr>
          <w:ilvl w:val="0"/>
          <w:numId w:val="3"/>
        </w:numPr>
        <w:spacing w:line="276" w:lineRule="auto"/>
        <w:rPr>
          <w:rFonts w:ascii="Calibri Light" w:hAnsi="Calibri Light" w:cs="Calibri Light"/>
        </w:rPr>
      </w:pPr>
      <w:r w:rsidRPr="000F3E1B">
        <w:rPr>
          <w:rFonts w:ascii="Calibri Light" w:hAnsi="Calibri Light" w:cs="Calibri Light"/>
        </w:rPr>
        <w:t>To meet time commitments and standards agreed to and to give reasonable notice so other arrangements can be made when this is not possible.</w:t>
      </w:r>
    </w:p>
    <w:p w14:paraId="53609301" w14:textId="595BF979" w:rsidR="00B83029" w:rsidRPr="000F3E1B" w:rsidRDefault="00B83029" w:rsidP="00B83029">
      <w:pPr>
        <w:pStyle w:val="ListParagraph"/>
        <w:numPr>
          <w:ilvl w:val="0"/>
          <w:numId w:val="3"/>
        </w:numPr>
        <w:spacing w:line="276" w:lineRule="auto"/>
        <w:rPr>
          <w:rFonts w:ascii="Calibri Light" w:hAnsi="Calibri Light" w:cs="Calibri Light"/>
        </w:rPr>
      </w:pPr>
      <w:r w:rsidRPr="000F3E1B">
        <w:rPr>
          <w:rFonts w:ascii="Calibri Light" w:hAnsi="Calibri Light" w:cs="Calibri Light"/>
        </w:rPr>
        <w:t>To attend training and support</w:t>
      </w:r>
      <w:r w:rsidR="00272F6E">
        <w:rPr>
          <w:rFonts w:ascii="Calibri Light" w:hAnsi="Calibri Light" w:cs="Calibri Light"/>
        </w:rPr>
        <w:t>,</w:t>
      </w:r>
      <w:r w:rsidRPr="000F3E1B">
        <w:rPr>
          <w:rFonts w:ascii="Calibri Light" w:hAnsi="Calibri Light" w:cs="Calibri Light"/>
        </w:rPr>
        <w:t xml:space="preserve"> where agreed to support me in this volunteering role.</w:t>
      </w:r>
    </w:p>
    <w:p w14:paraId="3AF468DA" w14:textId="3CCE0872" w:rsidR="00B83029" w:rsidRPr="000F3E1B" w:rsidRDefault="00B83029" w:rsidP="00B83029">
      <w:pPr>
        <w:pStyle w:val="ListParagraph"/>
        <w:numPr>
          <w:ilvl w:val="0"/>
          <w:numId w:val="3"/>
        </w:numPr>
        <w:spacing w:line="276" w:lineRule="auto"/>
        <w:rPr>
          <w:rFonts w:ascii="Calibri Light" w:hAnsi="Calibri Light" w:cs="Calibri Light"/>
        </w:rPr>
      </w:pPr>
      <w:r w:rsidRPr="000F3E1B">
        <w:rPr>
          <w:rFonts w:ascii="Calibri Light" w:hAnsi="Calibri Light" w:cs="Calibri Light"/>
        </w:rPr>
        <w:t>I agree to DBS</w:t>
      </w:r>
      <w:r w:rsidR="0078389A">
        <w:rPr>
          <w:rFonts w:ascii="Calibri Light" w:hAnsi="Calibri Light" w:cs="Calibri Light"/>
        </w:rPr>
        <w:t xml:space="preserve"> and EY2</w:t>
      </w:r>
      <w:r w:rsidRPr="000F3E1B">
        <w:rPr>
          <w:rFonts w:ascii="Calibri Light" w:hAnsi="Calibri Light" w:cs="Calibri Light"/>
        </w:rPr>
        <w:t xml:space="preserve"> check</w:t>
      </w:r>
      <w:r w:rsidR="0078389A">
        <w:rPr>
          <w:rFonts w:ascii="Calibri Light" w:hAnsi="Calibri Light" w:cs="Calibri Light"/>
        </w:rPr>
        <w:t>s</w:t>
      </w:r>
      <w:r w:rsidRPr="000F3E1B">
        <w:rPr>
          <w:rFonts w:ascii="Calibri Light" w:hAnsi="Calibri Light" w:cs="Calibri Light"/>
        </w:rPr>
        <w:t>.</w:t>
      </w:r>
    </w:p>
    <w:p w14:paraId="4D6744B8" w14:textId="3945E6C3" w:rsidR="00B83029" w:rsidRPr="000F3E1B" w:rsidRDefault="00B83029" w:rsidP="00B83029">
      <w:pPr>
        <w:pStyle w:val="ListParagraph"/>
        <w:numPr>
          <w:ilvl w:val="0"/>
          <w:numId w:val="3"/>
        </w:numPr>
        <w:spacing w:line="276" w:lineRule="auto"/>
        <w:rPr>
          <w:rFonts w:ascii="Calibri Light" w:hAnsi="Calibri Light" w:cs="Calibri Light"/>
        </w:rPr>
      </w:pPr>
      <w:r w:rsidRPr="000F3E1B">
        <w:rPr>
          <w:rFonts w:ascii="Calibri Light" w:hAnsi="Calibri Light" w:cs="Calibri Light"/>
        </w:rPr>
        <w:t xml:space="preserve">To notify the setting </w:t>
      </w:r>
      <w:r w:rsidR="0078389A">
        <w:rPr>
          <w:rFonts w:ascii="Calibri Light" w:hAnsi="Calibri Light" w:cs="Calibri Light"/>
        </w:rPr>
        <w:t xml:space="preserve">immediately </w:t>
      </w:r>
      <w:r w:rsidRPr="000F3E1B">
        <w:rPr>
          <w:rFonts w:ascii="Calibri Light" w:hAnsi="Calibri Light" w:cs="Calibri Light"/>
        </w:rPr>
        <w:t>if I am the subject of an investigation by the Police, statutory or regulatory authority or if I receive a Police caution or a criminal conviction, which calls into question the suitability of my role.</w:t>
      </w:r>
    </w:p>
    <w:p w14:paraId="0DC4124D" w14:textId="31273D49" w:rsidR="00B83029" w:rsidRPr="000F3E1B" w:rsidRDefault="00B83029" w:rsidP="00B83029">
      <w:pPr>
        <w:pStyle w:val="ListParagraph"/>
        <w:numPr>
          <w:ilvl w:val="0"/>
          <w:numId w:val="3"/>
        </w:numPr>
        <w:spacing w:line="276" w:lineRule="auto"/>
        <w:rPr>
          <w:rFonts w:ascii="Calibri Light" w:hAnsi="Calibri Light" w:cs="Calibri Light"/>
        </w:rPr>
      </w:pPr>
      <w:r w:rsidRPr="000F3E1B">
        <w:rPr>
          <w:rFonts w:ascii="Calibri Light" w:hAnsi="Calibri Light" w:cs="Calibri Light"/>
        </w:rPr>
        <w:t>To disclose</w:t>
      </w:r>
      <w:r w:rsidR="0078389A">
        <w:rPr>
          <w:rFonts w:ascii="Calibri Light" w:hAnsi="Calibri Light" w:cs="Calibri Light"/>
        </w:rPr>
        <w:t xml:space="preserve"> immediately</w:t>
      </w:r>
      <w:r w:rsidRPr="000F3E1B">
        <w:rPr>
          <w:rFonts w:ascii="Calibri Light" w:hAnsi="Calibri Light" w:cs="Calibri Light"/>
        </w:rPr>
        <w:t xml:space="preserve"> if I or a member of my household is disqualified from working with children.</w:t>
      </w:r>
    </w:p>
    <w:p w14:paraId="35FEC414" w14:textId="5D9B23D0" w:rsidR="00B83029" w:rsidRDefault="00B83029" w:rsidP="00B83029">
      <w:pPr>
        <w:spacing w:line="276" w:lineRule="auto"/>
        <w:rPr>
          <w:rFonts w:ascii="Calibri Light" w:hAnsi="Calibri Light" w:cs="Calibri Light"/>
        </w:rPr>
      </w:pPr>
      <w:r w:rsidRPr="000F3E1B">
        <w:rPr>
          <w:rFonts w:ascii="Calibri Light" w:hAnsi="Calibri Light" w:cs="Calibri Light"/>
        </w:rPr>
        <w:t>In order to ensure that you as a volunteer get the most from your volunteering role and that the setting benefits from your involvement as a volunteer, we will review this agreement annually, after our Annual General Meeting.</w:t>
      </w:r>
    </w:p>
    <w:p w14:paraId="2747A2E4" w14:textId="77777777" w:rsidR="00986C4F" w:rsidRDefault="00986C4F" w:rsidP="00B83029">
      <w:pPr>
        <w:spacing w:line="276" w:lineRule="auto"/>
        <w:rPr>
          <w:rFonts w:ascii="Calibri Light" w:hAnsi="Calibri Light" w:cs="Calibri Light"/>
        </w:rPr>
      </w:pPr>
    </w:p>
    <w:p w14:paraId="53E36165" w14:textId="77777777" w:rsidR="00EA0A0B" w:rsidRDefault="00EA0A0B" w:rsidP="00B83029">
      <w:pPr>
        <w:spacing w:line="276" w:lineRule="auto"/>
        <w:rPr>
          <w:rFonts w:ascii="Calibri Light" w:hAnsi="Calibri Light" w:cs="Calibri Light"/>
        </w:rPr>
      </w:pPr>
    </w:p>
    <w:p w14:paraId="36340F73" w14:textId="77777777" w:rsidR="00EA0A0B" w:rsidRDefault="00EA0A0B" w:rsidP="00B83029">
      <w:pPr>
        <w:spacing w:line="276" w:lineRule="auto"/>
        <w:rPr>
          <w:rFonts w:ascii="Calibri Light" w:hAnsi="Calibri Light" w:cs="Calibri Light"/>
        </w:rPr>
      </w:pPr>
    </w:p>
    <w:p w14:paraId="1BC6BFB4" w14:textId="77777777" w:rsidR="00EA0A0B" w:rsidRDefault="00EA0A0B" w:rsidP="00B83029">
      <w:pPr>
        <w:spacing w:line="276" w:lineRule="auto"/>
        <w:rPr>
          <w:rFonts w:ascii="Calibri Light" w:hAnsi="Calibri Light" w:cs="Calibri Light"/>
        </w:rPr>
      </w:pPr>
    </w:p>
    <w:p w14:paraId="6668323E" w14:textId="77777777" w:rsidR="00EA0A0B" w:rsidRDefault="00EA0A0B" w:rsidP="00B83029">
      <w:pPr>
        <w:spacing w:line="276" w:lineRule="auto"/>
        <w:rPr>
          <w:rFonts w:ascii="Calibri Light" w:hAnsi="Calibri Light" w:cs="Calibri Light"/>
        </w:rPr>
      </w:pPr>
    </w:p>
    <w:p w14:paraId="60845CF2" w14:textId="77777777" w:rsidR="00EA0A0B" w:rsidRDefault="00EA0A0B" w:rsidP="00B83029">
      <w:pPr>
        <w:spacing w:line="276" w:lineRule="auto"/>
        <w:rPr>
          <w:rFonts w:ascii="Calibri Light" w:hAnsi="Calibri Light" w:cs="Calibri Light"/>
        </w:rPr>
      </w:pPr>
    </w:p>
    <w:p w14:paraId="64CD047E" w14:textId="77777777" w:rsidR="002A0D9C" w:rsidRDefault="002A0D9C" w:rsidP="00B83029">
      <w:pPr>
        <w:spacing w:line="276" w:lineRule="auto"/>
        <w:rPr>
          <w:rFonts w:ascii="Calibri Light" w:hAnsi="Calibri Light" w:cs="Calibri Light"/>
        </w:rPr>
      </w:pPr>
    </w:p>
    <w:p w14:paraId="02219592" w14:textId="1CC5A163" w:rsidR="00B83029" w:rsidRPr="000F3E1B" w:rsidRDefault="00B83029" w:rsidP="00B83029">
      <w:pPr>
        <w:spacing w:line="276" w:lineRule="auto"/>
        <w:rPr>
          <w:rFonts w:ascii="Calibri Light" w:hAnsi="Calibri Light" w:cs="Calibri Light"/>
        </w:rPr>
      </w:pPr>
      <w:r w:rsidRPr="000F3E1B">
        <w:rPr>
          <w:rFonts w:ascii="Calibri Light" w:hAnsi="Calibri Light" w:cs="Calibri Light"/>
        </w:rPr>
        <w:lastRenderedPageBreak/>
        <w:t xml:space="preserve">I understand that this is not a legally binding document between the parties and does not seek to create an employment relationship between The </w:t>
      </w:r>
      <w:proofErr w:type="spellStart"/>
      <w:r w:rsidRPr="000F3E1B">
        <w:rPr>
          <w:rFonts w:ascii="Calibri Light" w:hAnsi="Calibri Light" w:cs="Calibri Light"/>
        </w:rPr>
        <w:t>Lenches</w:t>
      </w:r>
      <w:proofErr w:type="spellEnd"/>
      <w:r w:rsidRPr="000F3E1B">
        <w:rPr>
          <w:rFonts w:ascii="Calibri Light" w:hAnsi="Calibri Light" w:cs="Calibri Light"/>
        </w:rPr>
        <w:t xml:space="preserve"> Pre</w:t>
      </w:r>
      <w:r>
        <w:rPr>
          <w:rFonts w:ascii="Calibri Light" w:hAnsi="Calibri Light" w:cs="Calibri Light"/>
        </w:rPr>
        <w:t>-</w:t>
      </w:r>
      <w:r w:rsidRPr="000F3E1B">
        <w:rPr>
          <w:rFonts w:ascii="Calibri Light" w:hAnsi="Calibri Light" w:cs="Calibri Light"/>
        </w:rPr>
        <w:t>school Group and the volunteer, either now or in the future. This agreement can be cancelled at any time by either party.</w:t>
      </w:r>
    </w:p>
    <w:p w14:paraId="5D73B151" w14:textId="77777777" w:rsidR="00B83029" w:rsidRPr="000F3E1B" w:rsidRDefault="00B83029" w:rsidP="00B83029">
      <w:pPr>
        <w:spacing w:line="276" w:lineRule="auto"/>
        <w:rPr>
          <w:rFonts w:ascii="Calibri Light" w:hAnsi="Calibri Light" w:cs="Calibri Light"/>
        </w:rPr>
      </w:pPr>
      <w:r w:rsidRPr="000F3E1B">
        <w:rPr>
          <w:rFonts w:ascii="Calibri Light" w:hAnsi="Calibri Light" w:cs="Calibri Light"/>
        </w:rPr>
        <w:t xml:space="preserve">On behalf of The </w:t>
      </w:r>
      <w:proofErr w:type="spellStart"/>
      <w:r w:rsidRPr="000F3E1B">
        <w:rPr>
          <w:rFonts w:ascii="Calibri Light" w:hAnsi="Calibri Light" w:cs="Calibri Light"/>
        </w:rPr>
        <w:t>Lenches</w:t>
      </w:r>
      <w:proofErr w:type="spellEnd"/>
      <w:r w:rsidRPr="000F3E1B">
        <w:rPr>
          <w:rFonts w:ascii="Calibri Light" w:hAnsi="Calibri Light" w:cs="Calibri Light"/>
        </w:rPr>
        <w:t xml:space="preserve"> Pre</w:t>
      </w:r>
      <w:r>
        <w:rPr>
          <w:rFonts w:ascii="Calibri Light" w:hAnsi="Calibri Light" w:cs="Calibri Light"/>
        </w:rPr>
        <w:t>-</w:t>
      </w:r>
      <w:r w:rsidRPr="000F3E1B">
        <w:rPr>
          <w:rFonts w:ascii="Calibri Light" w:hAnsi="Calibri Light" w:cs="Calibri Light"/>
        </w:rPr>
        <w:t>school Group</w:t>
      </w:r>
      <w:r>
        <w:rPr>
          <w:rFonts w:ascii="Calibri Light" w:hAnsi="Calibri Light" w:cs="Calibri Light"/>
        </w:rPr>
        <w:t>:</w:t>
      </w:r>
    </w:p>
    <w:tbl>
      <w:tblPr>
        <w:tblStyle w:val="TableGrid"/>
        <w:tblW w:w="0" w:type="auto"/>
        <w:tblLook w:val="04A0" w:firstRow="1" w:lastRow="0" w:firstColumn="1" w:lastColumn="0" w:noHBand="0" w:noVBand="1"/>
      </w:tblPr>
      <w:tblGrid>
        <w:gridCol w:w="3421"/>
        <w:gridCol w:w="5929"/>
      </w:tblGrid>
      <w:tr w:rsidR="00B83029" w:rsidRPr="000F3E1B" w14:paraId="25CBD41F" w14:textId="77777777" w:rsidTr="00EC0277">
        <w:trPr>
          <w:trHeight w:val="457"/>
        </w:trPr>
        <w:tc>
          <w:tcPr>
            <w:tcW w:w="3730" w:type="dxa"/>
          </w:tcPr>
          <w:p w14:paraId="3A6661DF" w14:textId="77777777" w:rsidR="00B83029" w:rsidRPr="000F3E1B" w:rsidRDefault="00B83029" w:rsidP="00EC0277">
            <w:pPr>
              <w:spacing w:line="276" w:lineRule="auto"/>
              <w:rPr>
                <w:rFonts w:ascii="Calibri Light" w:hAnsi="Calibri Light" w:cs="Calibri Light"/>
              </w:rPr>
            </w:pPr>
            <w:r w:rsidRPr="000F3E1B">
              <w:rPr>
                <w:rFonts w:ascii="Calibri Light" w:hAnsi="Calibri Light" w:cs="Calibri Light"/>
              </w:rPr>
              <w:t>Date</w:t>
            </w:r>
          </w:p>
        </w:tc>
        <w:tc>
          <w:tcPr>
            <w:tcW w:w="6798" w:type="dxa"/>
          </w:tcPr>
          <w:p w14:paraId="04C572A5" w14:textId="77777777" w:rsidR="00B83029" w:rsidRPr="000F3E1B" w:rsidRDefault="00B83029" w:rsidP="00EC0277">
            <w:pPr>
              <w:spacing w:line="276" w:lineRule="auto"/>
              <w:rPr>
                <w:rFonts w:ascii="Calibri Light" w:hAnsi="Calibri Light" w:cs="Calibri Light"/>
              </w:rPr>
            </w:pPr>
          </w:p>
        </w:tc>
      </w:tr>
      <w:tr w:rsidR="00B83029" w:rsidRPr="000F3E1B" w14:paraId="53873FC4" w14:textId="77777777" w:rsidTr="00EC0277">
        <w:trPr>
          <w:trHeight w:val="457"/>
        </w:trPr>
        <w:tc>
          <w:tcPr>
            <w:tcW w:w="3730" w:type="dxa"/>
          </w:tcPr>
          <w:p w14:paraId="17957B3C" w14:textId="77777777" w:rsidR="00B83029" w:rsidRPr="000F3E1B" w:rsidRDefault="00B83029" w:rsidP="00EC0277">
            <w:pPr>
              <w:spacing w:line="276" w:lineRule="auto"/>
              <w:rPr>
                <w:rFonts w:ascii="Calibri Light" w:hAnsi="Calibri Light" w:cs="Calibri Light"/>
              </w:rPr>
            </w:pPr>
            <w:r w:rsidRPr="000F3E1B">
              <w:rPr>
                <w:rFonts w:ascii="Calibri Light" w:hAnsi="Calibri Light" w:cs="Calibri Light"/>
              </w:rPr>
              <w:t>Signature of Volunteer</w:t>
            </w:r>
          </w:p>
        </w:tc>
        <w:tc>
          <w:tcPr>
            <w:tcW w:w="6798" w:type="dxa"/>
          </w:tcPr>
          <w:p w14:paraId="5CA57BB2" w14:textId="77777777" w:rsidR="00B83029" w:rsidRPr="000F3E1B" w:rsidRDefault="00B83029" w:rsidP="00EC0277">
            <w:pPr>
              <w:spacing w:line="276" w:lineRule="auto"/>
              <w:rPr>
                <w:rFonts w:ascii="Calibri Light" w:hAnsi="Calibri Light" w:cs="Calibri Light"/>
              </w:rPr>
            </w:pPr>
          </w:p>
        </w:tc>
      </w:tr>
      <w:tr w:rsidR="00B83029" w:rsidRPr="000F3E1B" w14:paraId="02C7FAE7" w14:textId="77777777" w:rsidTr="00EC0277">
        <w:trPr>
          <w:trHeight w:val="457"/>
        </w:trPr>
        <w:tc>
          <w:tcPr>
            <w:tcW w:w="3730" w:type="dxa"/>
          </w:tcPr>
          <w:p w14:paraId="06A635D2" w14:textId="77777777" w:rsidR="00B83029" w:rsidRPr="000F3E1B" w:rsidRDefault="00B83029" w:rsidP="00EC0277">
            <w:pPr>
              <w:spacing w:line="276" w:lineRule="auto"/>
              <w:rPr>
                <w:rFonts w:ascii="Calibri Light" w:hAnsi="Calibri Light" w:cs="Calibri Light"/>
              </w:rPr>
            </w:pPr>
            <w:r w:rsidRPr="000F3E1B">
              <w:rPr>
                <w:rFonts w:ascii="Calibri Light" w:hAnsi="Calibri Light" w:cs="Calibri Light"/>
              </w:rPr>
              <w:t>Signature of Manager</w:t>
            </w:r>
          </w:p>
        </w:tc>
        <w:tc>
          <w:tcPr>
            <w:tcW w:w="6798" w:type="dxa"/>
          </w:tcPr>
          <w:p w14:paraId="316B772E" w14:textId="77777777" w:rsidR="00B83029" w:rsidRPr="000F3E1B" w:rsidRDefault="00B83029" w:rsidP="00EC0277">
            <w:pPr>
              <w:spacing w:line="276" w:lineRule="auto"/>
              <w:rPr>
                <w:rFonts w:ascii="Calibri Light" w:hAnsi="Calibri Light" w:cs="Calibri Light"/>
              </w:rPr>
            </w:pPr>
          </w:p>
        </w:tc>
      </w:tr>
      <w:tr w:rsidR="00B83029" w:rsidRPr="000F3E1B" w14:paraId="259FFE02" w14:textId="77777777" w:rsidTr="00EC0277">
        <w:trPr>
          <w:trHeight w:val="457"/>
        </w:trPr>
        <w:tc>
          <w:tcPr>
            <w:tcW w:w="3730" w:type="dxa"/>
          </w:tcPr>
          <w:p w14:paraId="4CF12591" w14:textId="77777777" w:rsidR="00B83029" w:rsidRPr="000F3E1B" w:rsidRDefault="00B83029" w:rsidP="00EC0277">
            <w:pPr>
              <w:spacing w:line="276" w:lineRule="auto"/>
              <w:rPr>
                <w:rFonts w:ascii="Calibri Light" w:hAnsi="Calibri Light" w:cs="Calibri Light"/>
              </w:rPr>
            </w:pPr>
            <w:r w:rsidRPr="000F3E1B">
              <w:rPr>
                <w:rFonts w:ascii="Calibri Light" w:hAnsi="Calibri Light" w:cs="Calibri Light"/>
              </w:rPr>
              <w:t>Signature of Chairperson</w:t>
            </w:r>
          </w:p>
        </w:tc>
        <w:tc>
          <w:tcPr>
            <w:tcW w:w="6798" w:type="dxa"/>
          </w:tcPr>
          <w:p w14:paraId="5A3B079D" w14:textId="77777777" w:rsidR="00B83029" w:rsidRPr="000F3E1B" w:rsidRDefault="00B83029" w:rsidP="00EC0277">
            <w:pPr>
              <w:spacing w:line="276" w:lineRule="auto"/>
              <w:rPr>
                <w:rFonts w:ascii="Calibri Light" w:hAnsi="Calibri Light" w:cs="Calibri Light"/>
              </w:rPr>
            </w:pPr>
          </w:p>
        </w:tc>
      </w:tr>
    </w:tbl>
    <w:p w14:paraId="30B5BC62" w14:textId="77777777" w:rsidR="00B83029" w:rsidRDefault="00B83029" w:rsidP="0078389A">
      <w:pPr>
        <w:rPr>
          <w:rFonts w:ascii="Georgia" w:hAnsi="Georgia"/>
          <w:color w:val="002060"/>
        </w:rPr>
      </w:pPr>
    </w:p>
    <w:p w14:paraId="26D6D498" w14:textId="77777777" w:rsidR="0078389A" w:rsidRDefault="0078389A">
      <w:pPr>
        <w:rPr>
          <w:rFonts w:ascii="Georgia" w:hAnsi="Georgia"/>
          <w:color w:val="002060"/>
        </w:rPr>
      </w:pPr>
      <w:r>
        <w:rPr>
          <w:rFonts w:ascii="Georgia" w:hAnsi="Georgia"/>
          <w:color w:val="002060"/>
        </w:rPr>
        <w:br w:type="page"/>
      </w:r>
    </w:p>
    <w:p w14:paraId="535B219E" w14:textId="122E9CF8" w:rsidR="0078389A" w:rsidRDefault="0078389A" w:rsidP="0078389A">
      <w:pPr>
        <w:jc w:val="center"/>
      </w:pPr>
      <w:r>
        <w:rPr>
          <w:rFonts w:ascii="Arial" w:hAnsi="Arial"/>
          <w:b/>
          <w:noProof/>
          <w:sz w:val="28"/>
          <w:szCs w:val="28"/>
        </w:rPr>
        <w:lastRenderedPageBreak/>
        <w:drawing>
          <wp:inline distT="0" distB="0" distL="0" distR="0" wp14:anchorId="219EC8B3" wp14:editId="62652518">
            <wp:extent cx="1188720" cy="1103630"/>
            <wp:effectExtent l="0" t="0" r="0" b="1270"/>
            <wp:docPr id="457189836" name="Picture 45718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103630"/>
                    </a:xfrm>
                    <a:prstGeom prst="rect">
                      <a:avLst/>
                    </a:prstGeom>
                    <a:noFill/>
                  </pic:spPr>
                </pic:pic>
              </a:graphicData>
            </a:graphic>
          </wp:inline>
        </w:drawing>
      </w:r>
    </w:p>
    <w:p w14:paraId="5B6DEC70" w14:textId="2FCCC58C" w:rsidR="002B0CC7" w:rsidRDefault="009D52EB" w:rsidP="002B0CC7">
      <w:pPr>
        <w:jc w:val="center"/>
        <w:rPr>
          <w:rFonts w:asciiTheme="majorHAnsi" w:hAnsiTheme="majorHAnsi" w:cstheme="majorHAnsi"/>
          <w:b/>
          <w:sz w:val="28"/>
          <w:szCs w:val="28"/>
        </w:rPr>
      </w:pPr>
      <w:r w:rsidRPr="001B56F7">
        <w:rPr>
          <w:rFonts w:asciiTheme="majorHAnsi" w:hAnsiTheme="majorHAnsi" w:cstheme="majorHAnsi"/>
          <w:b/>
          <w:sz w:val="28"/>
          <w:szCs w:val="28"/>
        </w:rPr>
        <w:t>List of E</w:t>
      </w:r>
      <w:r w:rsidR="002B0CC7" w:rsidRPr="001B56F7">
        <w:rPr>
          <w:rFonts w:asciiTheme="majorHAnsi" w:hAnsiTheme="majorHAnsi" w:cstheme="majorHAnsi"/>
          <w:b/>
          <w:sz w:val="28"/>
          <w:szCs w:val="28"/>
        </w:rPr>
        <w:t>lected Committee Members</w:t>
      </w:r>
    </w:p>
    <w:p w14:paraId="5FF81927" w14:textId="77777777" w:rsidR="00741D60" w:rsidRPr="001B56F7" w:rsidRDefault="00741D60" w:rsidP="002B0CC7">
      <w:pPr>
        <w:jc w:val="center"/>
        <w:rPr>
          <w:rFonts w:asciiTheme="majorHAnsi" w:hAnsiTheme="majorHAnsi" w:cstheme="majorHAnsi"/>
          <w:b/>
          <w:sz w:val="28"/>
          <w:szCs w:val="28"/>
        </w:rPr>
      </w:pPr>
    </w:p>
    <w:p w14:paraId="49856D2C" w14:textId="5EA4DAFF" w:rsidR="0078389A" w:rsidRPr="00FB1AFF" w:rsidRDefault="0078389A" w:rsidP="008B68AF">
      <w:pPr>
        <w:widowControl w:val="0"/>
        <w:autoSpaceDE w:val="0"/>
        <w:autoSpaceDN w:val="0"/>
        <w:adjustRightInd w:val="0"/>
        <w:spacing w:line="360" w:lineRule="auto"/>
        <w:rPr>
          <w:rFonts w:ascii="Calibri Light" w:hAnsi="Calibri Light" w:cs="Calibri Light"/>
          <w:bCs/>
        </w:rPr>
      </w:pPr>
      <w:r w:rsidRPr="00FB1AFF">
        <w:rPr>
          <w:rFonts w:ascii="Calibri Light" w:hAnsi="Calibri Light" w:cs="Calibri Light"/>
          <w:bCs/>
        </w:rPr>
        <w:t>The Committee Members for the period 20</w:t>
      </w:r>
      <w:r>
        <w:rPr>
          <w:rFonts w:ascii="Calibri Light" w:hAnsi="Calibri Light" w:cs="Calibri Light"/>
          <w:bCs/>
        </w:rPr>
        <w:t>2</w:t>
      </w:r>
      <w:r w:rsidR="00D13948">
        <w:rPr>
          <w:rFonts w:ascii="Calibri Light" w:hAnsi="Calibri Light" w:cs="Calibri Light"/>
          <w:bCs/>
        </w:rPr>
        <w:t>4</w:t>
      </w:r>
      <w:r w:rsidRPr="00FB1AFF">
        <w:rPr>
          <w:rFonts w:ascii="Calibri Light" w:hAnsi="Calibri Light" w:cs="Calibri Light"/>
          <w:bCs/>
        </w:rPr>
        <w:t>/20</w:t>
      </w:r>
      <w:r>
        <w:rPr>
          <w:rFonts w:ascii="Calibri Light" w:hAnsi="Calibri Light" w:cs="Calibri Light"/>
          <w:bCs/>
        </w:rPr>
        <w:t>2</w:t>
      </w:r>
      <w:r w:rsidR="00D13948">
        <w:rPr>
          <w:rFonts w:ascii="Calibri Light" w:hAnsi="Calibri Light" w:cs="Calibri Light"/>
          <w:bCs/>
        </w:rPr>
        <w:t>5</w:t>
      </w:r>
      <w:r>
        <w:rPr>
          <w:rFonts w:ascii="Calibri Light" w:hAnsi="Calibri Light" w:cs="Calibri Light"/>
          <w:bCs/>
        </w:rPr>
        <w:t xml:space="preserve"> were</w:t>
      </w:r>
      <w:r w:rsidRPr="00FB1AFF">
        <w:rPr>
          <w:rFonts w:ascii="Calibri Light" w:hAnsi="Calibri Light" w:cs="Calibri Light"/>
          <w:bCs/>
        </w:rPr>
        <w:t xml:space="preserve"> elected during our AGM (Annual General Meeting</w:t>
      </w:r>
      <w:r>
        <w:rPr>
          <w:rFonts w:ascii="Calibri Light" w:hAnsi="Calibri Light" w:cs="Calibri Light"/>
          <w:bCs/>
        </w:rPr>
        <w:t xml:space="preserve"> held on </w:t>
      </w:r>
      <w:r w:rsidR="00D13948">
        <w:rPr>
          <w:rFonts w:ascii="Calibri Light" w:hAnsi="Calibri Light" w:cs="Calibri Light"/>
          <w:bCs/>
        </w:rPr>
        <w:t>25</w:t>
      </w:r>
      <w:r w:rsidRPr="0078389A">
        <w:rPr>
          <w:rFonts w:ascii="Calibri Light" w:hAnsi="Calibri Light" w:cs="Calibri Light"/>
          <w:bCs/>
          <w:vertAlign w:val="superscript"/>
        </w:rPr>
        <w:t>th</w:t>
      </w:r>
      <w:r>
        <w:rPr>
          <w:rFonts w:ascii="Calibri Light" w:hAnsi="Calibri Light" w:cs="Calibri Light"/>
          <w:bCs/>
        </w:rPr>
        <w:t xml:space="preserve"> </w:t>
      </w:r>
      <w:r w:rsidR="00D13948">
        <w:rPr>
          <w:rFonts w:ascii="Calibri Light" w:hAnsi="Calibri Light" w:cs="Calibri Light"/>
          <w:bCs/>
        </w:rPr>
        <w:t>November</w:t>
      </w:r>
      <w:r>
        <w:rPr>
          <w:rFonts w:ascii="Calibri Light" w:hAnsi="Calibri Light" w:cs="Calibri Light"/>
          <w:bCs/>
        </w:rPr>
        <w:t xml:space="preserve"> 202</w:t>
      </w:r>
      <w:r w:rsidR="00D13948">
        <w:rPr>
          <w:rFonts w:ascii="Calibri Light" w:hAnsi="Calibri Light" w:cs="Calibri Light"/>
          <w:bCs/>
        </w:rPr>
        <w:t>4</w:t>
      </w:r>
      <w:r w:rsidRPr="00FB1AFF">
        <w:rPr>
          <w:rFonts w:ascii="Calibri Light" w:hAnsi="Calibri Light" w:cs="Calibri Light"/>
          <w:bCs/>
        </w:rPr>
        <w:t>)</w:t>
      </w:r>
      <w:r>
        <w:rPr>
          <w:rFonts w:ascii="Calibri Light" w:hAnsi="Calibri Light" w:cs="Calibri Light"/>
          <w:bCs/>
        </w:rPr>
        <w:t xml:space="preserve">. </w:t>
      </w:r>
    </w:p>
    <w:tbl>
      <w:tblPr>
        <w:tblStyle w:val="TableGrid1"/>
        <w:tblW w:w="9214" w:type="dxa"/>
        <w:tblInd w:w="-5" w:type="dxa"/>
        <w:tblLook w:val="04A0" w:firstRow="1" w:lastRow="0" w:firstColumn="1" w:lastColumn="0" w:noHBand="0" w:noVBand="1"/>
      </w:tblPr>
      <w:tblGrid>
        <w:gridCol w:w="2694"/>
        <w:gridCol w:w="2268"/>
        <w:gridCol w:w="4252"/>
      </w:tblGrid>
      <w:tr w:rsidR="00B87501" w:rsidRPr="006F0AE3" w14:paraId="06F04B45" w14:textId="77777777" w:rsidTr="00B87501">
        <w:tc>
          <w:tcPr>
            <w:tcW w:w="2694" w:type="dxa"/>
          </w:tcPr>
          <w:p w14:paraId="1EBA105F" w14:textId="0E524FE6" w:rsidR="00B87501" w:rsidRPr="006F0AE3" w:rsidRDefault="00B87501" w:rsidP="006F0AE3">
            <w:pPr>
              <w:widowControl w:val="0"/>
              <w:autoSpaceDE w:val="0"/>
              <w:autoSpaceDN w:val="0"/>
              <w:adjustRightInd w:val="0"/>
              <w:spacing w:before="240" w:line="480" w:lineRule="auto"/>
              <w:rPr>
                <w:rFonts w:asciiTheme="majorHAnsi" w:hAnsiTheme="majorHAnsi" w:cstheme="majorHAnsi"/>
                <w:b/>
                <w:bCs/>
              </w:rPr>
            </w:pPr>
            <w:r w:rsidRPr="006F0AE3">
              <w:rPr>
                <w:rFonts w:asciiTheme="majorHAnsi" w:hAnsiTheme="majorHAnsi" w:cstheme="majorHAnsi"/>
                <w:b/>
                <w:bCs/>
              </w:rPr>
              <w:t>Name</w:t>
            </w:r>
          </w:p>
        </w:tc>
        <w:tc>
          <w:tcPr>
            <w:tcW w:w="2268" w:type="dxa"/>
          </w:tcPr>
          <w:p w14:paraId="6312C8C1" w14:textId="77777777" w:rsidR="00B87501" w:rsidRPr="006F0AE3" w:rsidRDefault="00B87501" w:rsidP="006F0AE3">
            <w:pPr>
              <w:widowControl w:val="0"/>
              <w:autoSpaceDE w:val="0"/>
              <w:autoSpaceDN w:val="0"/>
              <w:adjustRightInd w:val="0"/>
              <w:spacing w:before="240" w:line="480" w:lineRule="auto"/>
              <w:jc w:val="both"/>
              <w:rPr>
                <w:rFonts w:asciiTheme="majorHAnsi" w:hAnsiTheme="majorHAnsi" w:cstheme="majorHAnsi"/>
                <w:b/>
                <w:bCs/>
              </w:rPr>
            </w:pPr>
            <w:r w:rsidRPr="006F0AE3">
              <w:rPr>
                <w:rFonts w:asciiTheme="majorHAnsi" w:hAnsiTheme="majorHAnsi" w:cstheme="majorHAnsi"/>
                <w:b/>
                <w:bCs/>
              </w:rPr>
              <w:t>Title</w:t>
            </w:r>
          </w:p>
        </w:tc>
        <w:tc>
          <w:tcPr>
            <w:tcW w:w="4252" w:type="dxa"/>
          </w:tcPr>
          <w:p w14:paraId="62AC6F73" w14:textId="77777777" w:rsidR="00B87501" w:rsidRPr="00565D1D" w:rsidRDefault="00B87501" w:rsidP="006F0AE3">
            <w:pPr>
              <w:widowControl w:val="0"/>
              <w:autoSpaceDE w:val="0"/>
              <w:autoSpaceDN w:val="0"/>
              <w:adjustRightInd w:val="0"/>
              <w:spacing w:before="240" w:line="480" w:lineRule="auto"/>
              <w:rPr>
                <w:rFonts w:asciiTheme="majorHAnsi" w:hAnsiTheme="majorHAnsi" w:cstheme="majorHAnsi"/>
                <w:b/>
                <w:bCs/>
              </w:rPr>
            </w:pPr>
            <w:r w:rsidRPr="00565D1D">
              <w:rPr>
                <w:rFonts w:asciiTheme="majorHAnsi" w:hAnsiTheme="majorHAnsi" w:cstheme="majorHAnsi"/>
                <w:b/>
                <w:bCs/>
              </w:rPr>
              <w:t xml:space="preserve">Email </w:t>
            </w:r>
          </w:p>
        </w:tc>
      </w:tr>
      <w:tr w:rsidR="00B87501" w:rsidRPr="006F0AE3" w14:paraId="2657BED6" w14:textId="77777777" w:rsidTr="00B87501">
        <w:tc>
          <w:tcPr>
            <w:tcW w:w="2694" w:type="dxa"/>
          </w:tcPr>
          <w:p w14:paraId="4B84456C" w14:textId="322FA857" w:rsidR="00B87501" w:rsidRPr="006F0AE3" w:rsidRDefault="00B87501" w:rsidP="006F0AE3">
            <w:pPr>
              <w:widowControl w:val="0"/>
              <w:autoSpaceDE w:val="0"/>
              <w:autoSpaceDN w:val="0"/>
              <w:adjustRightInd w:val="0"/>
              <w:spacing w:before="240" w:line="480" w:lineRule="auto"/>
              <w:rPr>
                <w:rFonts w:asciiTheme="majorHAnsi" w:hAnsiTheme="majorHAnsi" w:cstheme="majorHAnsi"/>
                <w:bCs/>
              </w:rPr>
            </w:pPr>
            <w:r w:rsidRPr="006F0AE3">
              <w:rPr>
                <w:rFonts w:asciiTheme="majorHAnsi" w:hAnsiTheme="majorHAnsi" w:cstheme="majorHAnsi"/>
                <w:bCs/>
              </w:rPr>
              <w:t>Millie Benbow</w:t>
            </w:r>
          </w:p>
        </w:tc>
        <w:tc>
          <w:tcPr>
            <w:tcW w:w="2268" w:type="dxa"/>
          </w:tcPr>
          <w:p w14:paraId="2C681248" w14:textId="4F6CB2EE" w:rsidR="00B87501" w:rsidRPr="006F0AE3" w:rsidRDefault="00B87501" w:rsidP="006F0AE3">
            <w:pPr>
              <w:widowControl w:val="0"/>
              <w:autoSpaceDE w:val="0"/>
              <w:autoSpaceDN w:val="0"/>
              <w:adjustRightInd w:val="0"/>
              <w:spacing w:before="240" w:line="480" w:lineRule="auto"/>
              <w:jc w:val="both"/>
              <w:rPr>
                <w:rFonts w:asciiTheme="majorHAnsi" w:hAnsiTheme="majorHAnsi" w:cstheme="majorHAnsi"/>
                <w:bCs/>
              </w:rPr>
            </w:pPr>
            <w:r w:rsidRPr="006F0AE3">
              <w:rPr>
                <w:rFonts w:asciiTheme="majorHAnsi" w:hAnsiTheme="majorHAnsi" w:cstheme="majorHAnsi"/>
                <w:bCs/>
              </w:rPr>
              <w:t>Chair</w:t>
            </w:r>
            <w:r>
              <w:rPr>
                <w:rFonts w:asciiTheme="majorHAnsi" w:hAnsiTheme="majorHAnsi" w:cstheme="majorHAnsi"/>
                <w:bCs/>
              </w:rPr>
              <w:t>person</w:t>
            </w:r>
          </w:p>
        </w:tc>
        <w:tc>
          <w:tcPr>
            <w:tcW w:w="4252" w:type="dxa"/>
          </w:tcPr>
          <w:p w14:paraId="2F922A07" w14:textId="2E7C4C34" w:rsidR="00B87501" w:rsidRPr="00565D1D" w:rsidRDefault="00B87501" w:rsidP="006F0AE3">
            <w:pPr>
              <w:widowControl w:val="0"/>
              <w:autoSpaceDE w:val="0"/>
              <w:autoSpaceDN w:val="0"/>
              <w:adjustRightInd w:val="0"/>
              <w:rPr>
                <w:rFonts w:asciiTheme="majorHAnsi" w:hAnsiTheme="majorHAnsi" w:cstheme="majorHAnsi"/>
                <w:bCs/>
              </w:rPr>
            </w:pPr>
          </w:p>
          <w:p w14:paraId="1563082A" w14:textId="77777777" w:rsidR="00B87501" w:rsidRPr="00565D1D" w:rsidRDefault="00B87501" w:rsidP="006F0AE3">
            <w:pPr>
              <w:widowControl w:val="0"/>
              <w:autoSpaceDE w:val="0"/>
              <w:autoSpaceDN w:val="0"/>
              <w:adjustRightInd w:val="0"/>
              <w:rPr>
                <w:rFonts w:asciiTheme="majorHAnsi" w:hAnsiTheme="majorHAnsi" w:cstheme="majorHAnsi"/>
              </w:rPr>
            </w:pPr>
            <w:hyperlink r:id="rId13" w:history="1">
              <w:r w:rsidRPr="00565D1D">
                <w:rPr>
                  <w:rStyle w:val="Hyperlink"/>
                  <w:rFonts w:asciiTheme="majorHAnsi" w:hAnsiTheme="majorHAnsi" w:cstheme="majorHAnsi"/>
                  <w:bCs/>
                </w:rPr>
                <w:t>chair@thelenchespreschool.org.uk</w:t>
              </w:r>
            </w:hyperlink>
            <w:r w:rsidRPr="00565D1D">
              <w:rPr>
                <w:rFonts w:asciiTheme="majorHAnsi" w:hAnsiTheme="majorHAnsi" w:cstheme="majorHAnsi"/>
                <w:bCs/>
              </w:rPr>
              <w:t xml:space="preserve"> </w:t>
            </w:r>
          </w:p>
        </w:tc>
      </w:tr>
      <w:tr w:rsidR="00B87501" w:rsidRPr="006F0AE3" w14:paraId="0781DCFF" w14:textId="77777777" w:rsidTr="00B87501">
        <w:tc>
          <w:tcPr>
            <w:tcW w:w="2694" w:type="dxa"/>
          </w:tcPr>
          <w:p w14:paraId="0F40DE54" w14:textId="7C53B479" w:rsidR="00B87501" w:rsidRPr="006F0AE3" w:rsidRDefault="00B87501"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 xml:space="preserve">Nicola </w:t>
            </w:r>
            <w:proofErr w:type="spellStart"/>
            <w:r>
              <w:rPr>
                <w:rFonts w:asciiTheme="majorHAnsi" w:hAnsiTheme="majorHAnsi" w:cstheme="majorHAnsi"/>
                <w:bCs/>
              </w:rPr>
              <w:t>Coote</w:t>
            </w:r>
            <w:proofErr w:type="spellEnd"/>
          </w:p>
        </w:tc>
        <w:tc>
          <w:tcPr>
            <w:tcW w:w="2268" w:type="dxa"/>
          </w:tcPr>
          <w:p w14:paraId="469DF40A" w14:textId="1EDB0CC0" w:rsidR="00B87501" w:rsidRPr="006F0AE3" w:rsidRDefault="00B87501" w:rsidP="006F0AE3">
            <w:pPr>
              <w:widowControl w:val="0"/>
              <w:autoSpaceDE w:val="0"/>
              <w:autoSpaceDN w:val="0"/>
              <w:adjustRightInd w:val="0"/>
              <w:spacing w:before="240" w:line="480" w:lineRule="auto"/>
              <w:jc w:val="both"/>
              <w:rPr>
                <w:rFonts w:asciiTheme="majorHAnsi" w:hAnsiTheme="majorHAnsi" w:cstheme="majorHAnsi"/>
                <w:bCs/>
              </w:rPr>
            </w:pPr>
            <w:r>
              <w:rPr>
                <w:rFonts w:asciiTheme="majorHAnsi" w:hAnsiTheme="majorHAnsi" w:cstheme="majorHAnsi"/>
                <w:bCs/>
              </w:rPr>
              <w:t>Treasurer</w:t>
            </w:r>
          </w:p>
        </w:tc>
        <w:tc>
          <w:tcPr>
            <w:tcW w:w="4252" w:type="dxa"/>
          </w:tcPr>
          <w:p w14:paraId="6D6E7FA0" w14:textId="77777777" w:rsidR="00B87501" w:rsidRPr="00565D1D" w:rsidRDefault="00B87501" w:rsidP="006F0AE3">
            <w:pPr>
              <w:widowControl w:val="0"/>
              <w:autoSpaceDE w:val="0"/>
              <w:autoSpaceDN w:val="0"/>
              <w:adjustRightInd w:val="0"/>
              <w:rPr>
                <w:rFonts w:asciiTheme="majorHAnsi" w:hAnsiTheme="majorHAnsi" w:cstheme="majorHAnsi"/>
              </w:rPr>
            </w:pPr>
          </w:p>
          <w:p w14:paraId="2960D767" w14:textId="1DE79830" w:rsidR="00B87501" w:rsidRPr="00565D1D" w:rsidRDefault="00B87501" w:rsidP="006F0AE3">
            <w:pPr>
              <w:widowControl w:val="0"/>
              <w:autoSpaceDE w:val="0"/>
              <w:autoSpaceDN w:val="0"/>
              <w:adjustRightInd w:val="0"/>
              <w:rPr>
                <w:rFonts w:asciiTheme="majorHAnsi" w:hAnsiTheme="majorHAnsi" w:cstheme="majorHAnsi"/>
                <w:bCs/>
              </w:rPr>
            </w:pPr>
            <w:hyperlink r:id="rId14" w:history="1">
              <w:r w:rsidRPr="00565D1D">
                <w:rPr>
                  <w:rStyle w:val="Hyperlink"/>
                  <w:rFonts w:asciiTheme="majorHAnsi" w:hAnsiTheme="majorHAnsi" w:cstheme="majorHAnsi"/>
                  <w:bCs/>
                </w:rPr>
                <w:t>treasurer@t</w:t>
              </w:r>
              <w:r w:rsidRPr="00565D1D">
                <w:rPr>
                  <w:rStyle w:val="Hyperlink"/>
                  <w:rFonts w:asciiTheme="majorHAnsi" w:hAnsiTheme="majorHAnsi" w:cstheme="majorHAnsi"/>
                  <w:bCs/>
                </w:rPr>
                <w:t>h</w:t>
              </w:r>
              <w:r w:rsidRPr="00565D1D">
                <w:rPr>
                  <w:rStyle w:val="Hyperlink"/>
                  <w:rFonts w:asciiTheme="majorHAnsi" w:hAnsiTheme="majorHAnsi" w:cstheme="majorHAnsi"/>
                  <w:bCs/>
                </w:rPr>
                <w:t>elenchespreschool.org.uk</w:t>
              </w:r>
            </w:hyperlink>
          </w:p>
        </w:tc>
      </w:tr>
      <w:tr w:rsidR="00B87501" w:rsidRPr="006F0AE3" w14:paraId="0E6756C5" w14:textId="77777777" w:rsidTr="00B87501">
        <w:tc>
          <w:tcPr>
            <w:tcW w:w="2694" w:type="dxa"/>
          </w:tcPr>
          <w:p w14:paraId="1C07C81B" w14:textId="14CF9A1C" w:rsidR="00B87501" w:rsidRPr="006F0AE3" w:rsidRDefault="00B87501"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Tanya Henry</w:t>
            </w:r>
          </w:p>
        </w:tc>
        <w:tc>
          <w:tcPr>
            <w:tcW w:w="2268" w:type="dxa"/>
          </w:tcPr>
          <w:p w14:paraId="71947762" w14:textId="53E81D6F" w:rsidR="00B87501" w:rsidRPr="006F0AE3" w:rsidRDefault="00B87501" w:rsidP="006F0AE3">
            <w:pPr>
              <w:widowControl w:val="0"/>
              <w:autoSpaceDE w:val="0"/>
              <w:autoSpaceDN w:val="0"/>
              <w:adjustRightInd w:val="0"/>
              <w:spacing w:before="240" w:line="480" w:lineRule="auto"/>
              <w:jc w:val="both"/>
              <w:rPr>
                <w:rFonts w:asciiTheme="majorHAnsi" w:hAnsiTheme="majorHAnsi" w:cstheme="majorHAnsi"/>
                <w:bCs/>
              </w:rPr>
            </w:pPr>
            <w:r>
              <w:rPr>
                <w:rFonts w:asciiTheme="majorHAnsi" w:hAnsiTheme="majorHAnsi" w:cstheme="majorHAnsi"/>
                <w:bCs/>
              </w:rPr>
              <w:t>Secretary</w:t>
            </w:r>
          </w:p>
        </w:tc>
        <w:tc>
          <w:tcPr>
            <w:tcW w:w="4252" w:type="dxa"/>
          </w:tcPr>
          <w:p w14:paraId="758800FA" w14:textId="77777777" w:rsidR="00B87501" w:rsidRPr="00565D1D" w:rsidRDefault="00B87501" w:rsidP="006F0AE3">
            <w:pPr>
              <w:widowControl w:val="0"/>
              <w:autoSpaceDE w:val="0"/>
              <w:autoSpaceDN w:val="0"/>
              <w:adjustRightInd w:val="0"/>
              <w:rPr>
                <w:rFonts w:asciiTheme="majorHAnsi" w:hAnsiTheme="majorHAnsi" w:cstheme="majorHAnsi"/>
                <w:bCs/>
              </w:rPr>
            </w:pPr>
          </w:p>
          <w:p w14:paraId="67B4D569" w14:textId="12AD98F4" w:rsidR="00B87501" w:rsidRPr="00565D1D" w:rsidRDefault="00B87501" w:rsidP="006F0AE3">
            <w:pPr>
              <w:widowControl w:val="0"/>
              <w:autoSpaceDE w:val="0"/>
              <w:autoSpaceDN w:val="0"/>
              <w:adjustRightInd w:val="0"/>
              <w:rPr>
                <w:rFonts w:asciiTheme="majorHAnsi" w:hAnsiTheme="majorHAnsi" w:cstheme="majorHAnsi"/>
                <w:bCs/>
              </w:rPr>
            </w:pPr>
            <w:hyperlink r:id="rId15" w:history="1">
              <w:r w:rsidRPr="00565D1D">
                <w:rPr>
                  <w:rStyle w:val="Hyperlink"/>
                  <w:rFonts w:asciiTheme="majorHAnsi" w:hAnsiTheme="majorHAnsi" w:cstheme="majorHAnsi"/>
                  <w:bCs/>
                </w:rPr>
                <w:t>s</w:t>
              </w:r>
              <w:r w:rsidRPr="00565D1D">
                <w:rPr>
                  <w:rStyle w:val="Hyperlink"/>
                  <w:rFonts w:asciiTheme="majorHAnsi" w:hAnsiTheme="majorHAnsi" w:cstheme="majorHAnsi"/>
                </w:rPr>
                <w:t>ecretary</w:t>
              </w:r>
              <w:r w:rsidRPr="00565D1D">
                <w:rPr>
                  <w:rStyle w:val="Hyperlink"/>
                  <w:rFonts w:asciiTheme="majorHAnsi" w:hAnsiTheme="majorHAnsi" w:cstheme="majorHAnsi"/>
                  <w:bCs/>
                </w:rPr>
                <w:t>@thelenchespreschool.org.uk</w:t>
              </w:r>
            </w:hyperlink>
          </w:p>
        </w:tc>
      </w:tr>
      <w:tr w:rsidR="00B87501" w:rsidRPr="006F0AE3" w14:paraId="4614D677" w14:textId="77777777" w:rsidTr="00B87501">
        <w:tc>
          <w:tcPr>
            <w:tcW w:w="2694" w:type="dxa"/>
          </w:tcPr>
          <w:p w14:paraId="1AC7346F" w14:textId="1AC39379" w:rsidR="00B87501" w:rsidRPr="006F0AE3" w:rsidRDefault="00B87501"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Laura Phipps</w:t>
            </w:r>
          </w:p>
        </w:tc>
        <w:tc>
          <w:tcPr>
            <w:tcW w:w="2268" w:type="dxa"/>
          </w:tcPr>
          <w:p w14:paraId="67334650" w14:textId="64FF3628" w:rsidR="00B87501" w:rsidRPr="006F0AE3" w:rsidRDefault="00B87501" w:rsidP="006F0AE3">
            <w:pPr>
              <w:widowControl w:val="0"/>
              <w:autoSpaceDE w:val="0"/>
              <w:autoSpaceDN w:val="0"/>
              <w:adjustRightInd w:val="0"/>
              <w:spacing w:before="240" w:line="480" w:lineRule="auto"/>
              <w:jc w:val="both"/>
              <w:rPr>
                <w:rFonts w:asciiTheme="majorHAnsi" w:hAnsiTheme="majorHAnsi" w:cstheme="majorHAnsi"/>
                <w:bCs/>
              </w:rPr>
            </w:pPr>
            <w:r>
              <w:rPr>
                <w:rFonts w:asciiTheme="majorHAnsi" w:hAnsiTheme="majorHAnsi" w:cstheme="majorHAnsi"/>
                <w:bCs/>
              </w:rPr>
              <w:t>Member</w:t>
            </w:r>
          </w:p>
        </w:tc>
        <w:tc>
          <w:tcPr>
            <w:tcW w:w="4252" w:type="dxa"/>
          </w:tcPr>
          <w:p w14:paraId="351D498C" w14:textId="255A1D45" w:rsidR="00B87501" w:rsidRPr="00565D1D" w:rsidRDefault="00B87501" w:rsidP="006F0AE3">
            <w:pPr>
              <w:widowControl w:val="0"/>
              <w:autoSpaceDE w:val="0"/>
              <w:autoSpaceDN w:val="0"/>
              <w:adjustRightInd w:val="0"/>
              <w:spacing w:before="240" w:line="480" w:lineRule="auto"/>
              <w:rPr>
                <w:rStyle w:val="Hyperlink"/>
                <w:rFonts w:asciiTheme="majorHAnsi" w:hAnsiTheme="majorHAnsi" w:cstheme="majorHAnsi"/>
                <w:color w:val="auto"/>
                <w:u w:val="none"/>
              </w:rPr>
            </w:pPr>
          </w:p>
        </w:tc>
      </w:tr>
      <w:tr w:rsidR="00B87501" w:rsidRPr="006F0AE3" w14:paraId="49D1DEB2" w14:textId="77777777" w:rsidTr="00B87501">
        <w:tc>
          <w:tcPr>
            <w:tcW w:w="2694" w:type="dxa"/>
          </w:tcPr>
          <w:p w14:paraId="4BEF6609" w14:textId="651B3AC2" w:rsidR="00B87501" w:rsidRPr="006F0AE3" w:rsidRDefault="00B87501"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Jess Tomkinson</w:t>
            </w:r>
          </w:p>
        </w:tc>
        <w:tc>
          <w:tcPr>
            <w:tcW w:w="2268" w:type="dxa"/>
          </w:tcPr>
          <w:p w14:paraId="3A2A3A4A" w14:textId="0CC21CBD" w:rsidR="00B87501" w:rsidRDefault="00B87501" w:rsidP="006F0AE3">
            <w:pPr>
              <w:widowControl w:val="0"/>
              <w:autoSpaceDE w:val="0"/>
              <w:autoSpaceDN w:val="0"/>
              <w:adjustRightInd w:val="0"/>
              <w:spacing w:before="240" w:line="480" w:lineRule="auto"/>
              <w:jc w:val="both"/>
              <w:rPr>
                <w:rFonts w:asciiTheme="majorHAnsi" w:hAnsiTheme="majorHAnsi" w:cstheme="majorHAnsi"/>
                <w:bCs/>
              </w:rPr>
            </w:pPr>
            <w:r>
              <w:rPr>
                <w:rFonts w:asciiTheme="majorHAnsi" w:hAnsiTheme="majorHAnsi" w:cstheme="majorHAnsi"/>
                <w:bCs/>
              </w:rPr>
              <w:t>Member</w:t>
            </w:r>
          </w:p>
        </w:tc>
        <w:tc>
          <w:tcPr>
            <w:tcW w:w="4252" w:type="dxa"/>
          </w:tcPr>
          <w:p w14:paraId="010B0C9E" w14:textId="77777777" w:rsidR="00B87501" w:rsidRDefault="00B87501" w:rsidP="006F0AE3">
            <w:pPr>
              <w:widowControl w:val="0"/>
              <w:autoSpaceDE w:val="0"/>
              <w:autoSpaceDN w:val="0"/>
              <w:adjustRightInd w:val="0"/>
              <w:spacing w:before="240" w:line="480" w:lineRule="auto"/>
            </w:pPr>
          </w:p>
        </w:tc>
      </w:tr>
      <w:tr w:rsidR="00B87501" w:rsidRPr="006F0AE3" w14:paraId="5DE5FE96" w14:textId="77777777" w:rsidTr="00B87501">
        <w:tc>
          <w:tcPr>
            <w:tcW w:w="2694" w:type="dxa"/>
          </w:tcPr>
          <w:p w14:paraId="287478AF" w14:textId="5BF613E9" w:rsidR="00B87501" w:rsidRPr="006F0AE3" w:rsidRDefault="00B87501"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Charley Robinson</w:t>
            </w:r>
          </w:p>
        </w:tc>
        <w:tc>
          <w:tcPr>
            <w:tcW w:w="2268" w:type="dxa"/>
          </w:tcPr>
          <w:p w14:paraId="1746A92B" w14:textId="126E339E" w:rsidR="00B87501" w:rsidRPr="006F0AE3" w:rsidRDefault="00B87501" w:rsidP="006F0AE3">
            <w:pPr>
              <w:widowControl w:val="0"/>
              <w:autoSpaceDE w:val="0"/>
              <w:autoSpaceDN w:val="0"/>
              <w:adjustRightInd w:val="0"/>
              <w:spacing w:before="240" w:line="480" w:lineRule="auto"/>
              <w:jc w:val="both"/>
              <w:rPr>
                <w:rFonts w:asciiTheme="majorHAnsi" w:hAnsiTheme="majorHAnsi" w:cstheme="majorHAnsi"/>
                <w:bCs/>
              </w:rPr>
            </w:pPr>
            <w:r>
              <w:rPr>
                <w:rFonts w:asciiTheme="majorHAnsi" w:hAnsiTheme="majorHAnsi" w:cstheme="majorHAnsi"/>
                <w:bCs/>
              </w:rPr>
              <w:t>Member</w:t>
            </w:r>
          </w:p>
        </w:tc>
        <w:tc>
          <w:tcPr>
            <w:tcW w:w="4252" w:type="dxa"/>
          </w:tcPr>
          <w:p w14:paraId="0CD49710" w14:textId="41DCF725" w:rsidR="00B87501" w:rsidRPr="00565D1D" w:rsidRDefault="00B87501" w:rsidP="006F0AE3">
            <w:pPr>
              <w:widowControl w:val="0"/>
              <w:autoSpaceDE w:val="0"/>
              <w:autoSpaceDN w:val="0"/>
              <w:adjustRightInd w:val="0"/>
              <w:spacing w:before="240" w:line="480" w:lineRule="auto"/>
              <w:rPr>
                <w:rStyle w:val="Hyperlink"/>
                <w:rFonts w:asciiTheme="majorHAnsi" w:hAnsiTheme="majorHAnsi" w:cstheme="majorHAnsi"/>
                <w:color w:val="auto"/>
                <w:u w:val="none"/>
              </w:rPr>
            </w:pPr>
          </w:p>
        </w:tc>
      </w:tr>
      <w:tr w:rsidR="00B87501" w:rsidRPr="006F0AE3" w14:paraId="7118F1EC" w14:textId="77777777" w:rsidTr="00B87501">
        <w:tc>
          <w:tcPr>
            <w:tcW w:w="2694" w:type="dxa"/>
          </w:tcPr>
          <w:p w14:paraId="00F40E0A" w14:textId="6C71EB91" w:rsidR="00B87501" w:rsidRDefault="00B87501"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Jo Beasley</w:t>
            </w:r>
          </w:p>
        </w:tc>
        <w:tc>
          <w:tcPr>
            <w:tcW w:w="2268" w:type="dxa"/>
          </w:tcPr>
          <w:p w14:paraId="2DCB53AD" w14:textId="3AE236D8" w:rsidR="00B87501" w:rsidRDefault="00B87501" w:rsidP="006F0AE3">
            <w:pPr>
              <w:widowControl w:val="0"/>
              <w:autoSpaceDE w:val="0"/>
              <w:autoSpaceDN w:val="0"/>
              <w:adjustRightInd w:val="0"/>
              <w:spacing w:before="240" w:line="276" w:lineRule="auto"/>
              <w:jc w:val="both"/>
              <w:rPr>
                <w:rFonts w:asciiTheme="majorHAnsi" w:hAnsiTheme="majorHAnsi" w:cstheme="majorHAnsi"/>
                <w:bCs/>
              </w:rPr>
            </w:pPr>
            <w:r>
              <w:rPr>
                <w:rFonts w:asciiTheme="majorHAnsi" w:hAnsiTheme="majorHAnsi" w:cstheme="majorHAnsi"/>
                <w:bCs/>
              </w:rPr>
              <w:t>Member</w:t>
            </w:r>
          </w:p>
        </w:tc>
        <w:tc>
          <w:tcPr>
            <w:tcW w:w="4252" w:type="dxa"/>
          </w:tcPr>
          <w:p w14:paraId="6C55D69C" w14:textId="77777777" w:rsidR="00B87501" w:rsidRDefault="00B87501" w:rsidP="006F0AE3">
            <w:pPr>
              <w:widowControl w:val="0"/>
              <w:autoSpaceDE w:val="0"/>
              <w:autoSpaceDN w:val="0"/>
              <w:adjustRightInd w:val="0"/>
              <w:rPr>
                <w:rFonts w:asciiTheme="majorHAnsi" w:hAnsiTheme="majorHAnsi" w:cstheme="majorHAnsi"/>
              </w:rPr>
            </w:pPr>
          </w:p>
        </w:tc>
      </w:tr>
      <w:tr w:rsidR="00B87501" w:rsidRPr="006F0AE3" w14:paraId="6932E3AC" w14:textId="77777777" w:rsidTr="00B87501">
        <w:tc>
          <w:tcPr>
            <w:tcW w:w="2694" w:type="dxa"/>
          </w:tcPr>
          <w:p w14:paraId="118BDA6E" w14:textId="6992DAB3" w:rsidR="00B87501" w:rsidRDefault="00B87501"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Lisa Randal</w:t>
            </w:r>
          </w:p>
        </w:tc>
        <w:tc>
          <w:tcPr>
            <w:tcW w:w="2268" w:type="dxa"/>
          </w:tcPr>
          <w:p w14:paraId="3D4761BD" w14:textId="135EDCE8" w:rsidR="00B87501" w:rsidRDefault="00B87501" w:rsidP="006F0AE3">
            <w:pPr>
              <w:widowControl w:val="0"/>
              <w:autoSpaceDE w:val="0"/>
              <w:autoSpaceDN w:val="0"/>
              <w:adjustRightInd w:val="0"/>
              <w:spacing w:before="240" w:line="276" w:lineRule="auto"/>
              <w:jc w:val="both"/>
              <w:rPr>
                <w:rFonts w:asciiTheme="majorHAnsi" w:hAnsiTheme="majorHAnsi" w:cstheme="majorHAnsi"/>
                <w:bCs/>
              </w:rPr>
            </w:pPr>
            <w:r>
              <w:rPr>
                <w:rFonts w:asciiTheme="majorHAnsi" w:hAnsiTheme="majorHAnsi" w:cstheme="majorHAnsi"/>
                <w:bCs/>
              </w:rPr>
              <w:t>Member</w:t>
            </w:r>
          </w:p>
        </w:tc>
        <w:tc>
          <w:tcPr>
            <w:tcW w:w="4252" w:type="dxa"/>
          </w:tcPr>
          <w:p w14:paraId="767D56D7" w14:textId="77777777" w:rsidR="00B87501" w:rsidRDefault="00B87501" w:rsidP="006F0AE3">
            <w:pPr>
              <w:widowControl w:val="0"/>
              <w:autoSpaceDE w:val="0"/>
              <w:autoSpaceDN w:val="0"/>
              <w:adjustRightInd w:val="0"/>
              <w:rPr>
                <w:rFonts w:asciiTheme="majorHAnsi" w:hAnsiTheme="majorHAnsi" w:cstheme="majorHAnsi"/>
              </w:rPr>
            </w:pPr>
          </w:p>
        </w:tc>
      </w:tr>
      <w:tr w:rsidR="00B87501" w:rsidRPr="006F0AE3" w14:paraId="5E6914C0" w14:textId="77777777" w:rsidTr="00B87501">
        <w:tc>
          <w:tcPr>
            <w:tcW w:w="2694" w:type="dxa"/>
          </w:tcPr>
          <w:p w14:paraId="58A4AB0E" w14:textId="17D87C31" w:rsidR="00B87501" w:rsidRPr="002C1238" w:rsidRDefault="00B87501"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Keri Ford</w:t>
            </w:r>
          </w:p>
        </w:tc>
        <w:tc>
          <w:tcPr>
            <w:tcW w:w="2268" w:type="dxa"/>
          </w:tcPr>
          <w:p w14:paraId="40431A9E" w14:textId="70A20D91" w:rsidR="00B87501" w:rsidRPr="002C1238" w:rsidRDefault="00B87501" w:rsidP="006F0AE3">
            <w:pPr>
              <w:widowControl w:val="0"/>
              <w:autoSpaceDE w:val="0"/>
              <w:autoSpaceDN w:val="0"/>
              <w:adjustRightInd w:val="0"/>
              <w:spacing w:before="240" w:line="276" w:lineRule="auto"/>
              <w:jc w:val="both"/>
              <w:rPr>
                <w:rFonts w:asciiTheme="majorHAnsi" w:hAnsiTheme="majorHAnsi" w:cstheme="majorHAnsi"/>
                <w:bCs/>
              </w:rPr>
            </w:pPr>
            <w:r>
              <w:rPr>
                <w:rFonts w:asciiTheme="majorHAnsi" w:hAnsiTheme="majorHAnsi" w:cstheme="majorHAnsi"/>
                <w:bCs/>
              </w:rPr>
              <w:t>Member</w:t>
            </w:r>
          </w:p>
        </w:tc>
        <w:tc>
          <w:tcPr>
            <w:tcW w:w="4252" w:type="dxa"/>
          </w:tcPr>
          <w:p w14:paraId="63C1B5F8" w14:textId="77777777" w:rsidR="00B87501" w:rsidRDefault="00B87501" w:rsidP="006F0AE3">
            <w:pPr>
              <w:widowControl w:val="0"/>
              <w:autoSpaceDE w:val="0"/>
              <w:autoSpaceDN w:val="0"/>
              <w:adjustRightInd w:val="0"/>
              <w:rPr>
                <w:rFonts w:asciiTheme="majorHAnsi" w:hAnsiTheme="majorHAnsi" w:cstheme="majorHAnsi"/>
              </w:rPr>
            </w:pPr>
          </w:p>
          <w:p w14:paraId="6960F3C4" w14:textId="1858734A" w:rsidR="00B87501" w:rsidRPr="00565D1D" w:rsidRDefault="00B87501" w:rsidP="006F0AE3">
            <w:pPr>
              <w:widowControl w:val="0"/>
              <w:autoSpaceDE w:val="0"/>
              <w:autoSpaceDN w:val="0"/>
              <w:adjustRightInd w:val="0"/>
              <w:rPr>
                <w:rFonts w:asciiTheme="majorHAnsi" w:hAnsiTheme="majorHAnsi" w:cstheme="majorHAnsi"/>
              </w:rPr>
            </w:pPr>
          </w:p>
        </w:tc>
      </w:tr>
      <w:tr w:rsidR="00385564" w:rsidRPr="006F0AE3" w14:paraId="6C486BF0" w14:textId="77777777" w:rsidTr="00B87501">
        <w:tc>
          <w:tcPr>
            <w:tcW w:w="2694" w:type="dxa"/>
          </w:tcPr>
          <w:p w14:paraId="1876F2CF" w14:textId="6CFD9086" w:rsidR="00385564" w:rsidRDefault="00385564"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 xml:space="preserve">Sarah </w:t>
            </w:r>
            <w:proofErr w:type="spellStart"/>
            <w:r>
              <w:rPr>
                <w:rFonts w:asciiTheme="majorHAnsi" w:hAnsiTheme="majorHAnsi" w:cstheme="majorHAnsi"/>
                <w:bCs/>
              </w:rPr>
              <w:t>Bufton</w:t>
            </w:r>
            <w:proofErr w:type="spellEnd"/>
          </w:p>
        </w:tc>
        <w:tc>
          <w:tcPr>
            <w:tcW w:w="2268" w:type="dxa"/>
          </w:tcPr>
          <w:p w14:paraId="264D9E68" w14:textId="76F3B26F" w:rsidR="00385564" w:rsidRDefault="00385564" w:rsidP="006F0AE3">
            <w:pPr>
              <w:widowControl w:val="0"/>
              <w:autoSpaceDE w:val="0"/>
              <w:autoSpaceDN w:val="0"/>
              <w:adjustRightInd w:val="0"/>
              <w:spacing w:before="240" w:line="276" w:lineRule="auto"/>
              <w:jc w:val="both"/>
              <w:rPr>
                <w:rFonts w:asciiTheme="majorHAnsi" w:hAnsiTheme="majorHAnsi" w:cstheme="majorHAnsi"/>
                <w:bCs/>
              </w:rPr>
            </w:pPr>
            <w:r>
              <w:rPr>
                <w:rFonts w:asciiTheme="majorHAnsi" w:hAnsiTheme="majorHAnsi" w:cstheme="majorHAnsi"/>
                <w:bCs/>
              </w:rPr>
              <w:t>Member</w:t>
            </w:r>
          </w:p>
        </w:tc>
        <w:tc>
          <w:tcPr>
            <w:tcW w:w="4252" w:type="dxa"/>
          </w:tcPr>
          <w:p w14:paraId="0AC2BFE5" w14:textId="77777777" w:rsidR="00385564" w:rsidRDefault="00385564" w:rsidP="006F0AE3">
            <w:pPr>
              <w:widowControl w:val="0"/>
              <w:autoSpaceDE w:val="0"/>
              <w:autoSpaceDN w:val="0"/>
              <w:adjustRightInd w:val="0"/>
              <w:rPr>
                <w:rFonts w:asciiTheme="majorHAnsi" w:hAnsiTheme="majorHAnsi" w:cstheme="majorHAnsi"/>
              </w:rPr>
            </w:pPr>
          </w:p>
        </w:tc>
      </w:tr>
    </w:tbl>
    <w:p w14:paraId="62C93E0D" w14:textId="50EF14FD" w:rsidR="009A7EE8" w:rsidRDefault="00741D60" w:rsidP="00FE1E59">
      <w:pPr>
        <w:rPr>
          <w:rFonts w:asciiTheme="majorHAnsi" w:hAnsiTheme="majorHAnsi" w:cstheme="majorHAnsi"/>
          <w:i/>
          <w:iCs/>
        </w:rPr>
      </w:pPr>
      <w:r>
        <w:rPr>
          <w:rFonts w:ascii="Arial" w:hAnsi="Arial"/>
          <w:b/>
          <w:noProof/>
          <w:sz w:val="28"/>
          <w:szCs w:val="28"/>
        </w:rPr>
        <mc:AlternateContent>
          <mc:Choice Requires="wps">
            <w:drawing>
              <wp:anchor distT="0" distB="0" distL="114300" distR="114300" simplePos="0" relativeHeight="251665408" behindDoc="0" locked="0" layoutInCell="1" allowOverlap="1" wp14:anchorId="73A1A9C5" wp14:editId="0C6D060F">
                <wp:simplePos x="0" y="0"/>
                <wp:positionH relativeFrom="column">
                  <wp:posOffset>2781849</wp:posOffset>
                </wp:positionH>
                <wp:positionV relativeFrom="paragraph">
                  <wp:posOffset>128321</wp:posOffset>
                </wp:positionV>
                <wp:extent cx="396240" cy="416560"/>
                <wp:effectExtent l="0" t="0" r="10160" b="15240"/>
                <wp:wrapNone/>
                <wp:docPr id="1315653993" name="Text Box 1"/>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wps:spPr>
                      <wps:txbx>
                        <w:txbxContent>
                          <w:p w14:paraId="0E6F4DFC" w14:textId="0F576BF4" w:rsidR="001B56F7" w:rsidRPr="00BD0622" w:rsidRDefault="008E5BCD" w:rsidP="001B56F7">
                            <w:pPr>
                              <w:jc w:val="center"/>
                              <w:rPr>
                                <w:sz w:val="40"/>
                                <w:szCs w:val="40"/>
                              </w:rPr>
                            </w:pPr>
                            <w:r>
                              <w:rPr>
                                <w:sz w:val="40"/>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A9C5" id="_x0000_s1030" type="#_x0000_t202" style="position:absolute;margin-left:219.05pt;margin-top:10.1pt;width:31.2pt;height:3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" fillcolor="white [3201]" strokeweight=".5pt">
                <v:textbox>
                  <w:txbxContent>
                    <w:p w14:paraId="0E6F4DFC" w14:textId="0F576BF4" w:rsidR="001B56F7" w:rsidRPr="00BD0622" w:rsidRDefault="008E5BCD" w:rsidP="001B56F7">
                      <w:pPr>
                        <w:jc w:val="center"/>
                        <w:rPr>
                          <w:sz w:val="40"/>
                          <w:szCs w:val="40"/>
                        </w:rPr>
                      </w:pPr>
                      <w:r>
                        <w:rPr>
                          <w:sz w:val="40"/>
                          <w:szCs w:val="40"/>
                        </w:rPr>
                        <w:t>5</w:t>
                      </w:r>
                    </w:p>
                  </w:txbxContent>
                </v:textbox>
              </v:shape>
            </w:pict>
          </mc:Fallback>
        </mc:AlternateContent>
      </w:r>
    </w:p>
    <w:p w14:paraId="52E3CF1A" w14:textId="0108FD6E" w:rsidR="00925A7B" w:rsidRPr="00582BAB" w:rsidRDefault="00925A7B" w:rsidP="00FE1E59">
      <w:pPr>
        <w:rPr>
          <w:rFonts w:asciiTheme="majorHAnsi" w:hAnsiTheme="majorHAnsi" w:cstheme="majorHAnsi"/>
          <w:i/>
          <w:iCs/>
        </w:rPr>
      </w:pPr>
    </w:p>
    <w:p w14:paraId="38CBAB0B" w14:textId="3CA8C758" w:rsidR="008A234F" w:rsidRDefault="00FE1E59" w:rsidP="008A234F">
      <w:pPr>
        <w:jc w:val="center"/>
      </w:pPr>
      <w:r>
        <w:rPr>
          <w:noProof/>
        </w:rPr>
        <w:drawing>
          <wp:inline distT="0" distB="0" distL="0" distR="0" wp14:anchorId="0782CF9E" wp14:editId="41EE5B5F">
            <wp:extent cx="1313450" cy="1229360"/>
            <wp:effectExtent l="0" t="0" r="0" b="2540"/>
            <wp:docPr id="2046228140" name="Picture 2046228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7111" cy="1242146"/>
                    </a:xfrm>
                    <a:prstGeom prst="rect">
                      <a:avLst/>
                    </a:prstGeom>
                    <a:noFill/>
                  </pic:spPr>
                </pic:pic>
              </a:graphicData>
            </a:graphic>
          </wp:inline>
        </w:drawing>
      </w:r>
    </w:p>
    <w:p w14:paraId="1AFC5194" w14:textId="77777777" w:rsidR="009B1207" w:rsidRDefault="009B1207" w:rsidP="002A0D9C">
      <w:pPr>
        <w:jc w:val="center"/>
        <w:rPr>
          <w:rFonts w:asciiTheme="majorHAnsi" w:hAnsiTheme="majorHAnsi" w:cstheme="majorHAnsi"/>
          <w:b/>
          <w:sz w:val="28"/>
          <w:szCs w:val="28"/>
        </w:rPr>
      </w:pPr>
    </w:p>
    <w:p w14:paraId="0B38B063" w14:textId="77777777" w:rsidR="009B1207" w:rsidRDefault="009B1207" w:rsidP="002A0D9C">
      <w:pPr>
        <w:jc w:val="center"/>
        <w:rPr>
          <w:rFonts w:asciiTheme="majorHAnsi" w:hAnsiTheme="majorHAnsi" w:cstheme="majorHAnsi"/>
          <w:b/>
          <w:sz w:val="28"/>
          <w:szCs w:val="28"/>
        </w:rPr>
      </w:pPr>
    </w:p>
    <w:p w14:paraId="00940639" w14:textId="7F755C5D" w:rsidR="002A0D9C" w:rsidRDefault="002A0D9C" w:rsidP="002A0D9C">
      <w:pPr>
        <w:jc w:val="center"/>
        <w:rPr>
          <w:rFonts w:asciiTheme="majorHAnsi" w:hAnsiTheme="majorHAnsi" w:cstheme="majorHAnsi"/>
          <w:b/>
          <w:sz w:val="28"/>
          <w:szCs w:val="28"/>
        </w:rPr>
      </w:pPr>
      <w:r>
        <w:rPr>
          <w:rFonts w:asciiTheme="majorHAnsi" w:hAnsiTheme="majorHAnsi" w:cstheme="majorHAnsi"/>
          <w:b/>
          <w:sz w:val="28"/>
          <w:szCs w:val="28"/>
        </w:rPr>
        <w:t>Further reading/information</w:t>
      </w:r>
    </w:p>
    <w:p w14:paraId="1290D564" w14:textId="77777777" w:rsidR="007C2886" w:rsidRPr="001B56F7" w:rsidRDefault="007C2886" w:rsidP="002A0D9C">
      <w:pPr>
        <w:jc w:val="center"/>
        <w:rPr>
          <w:rFonts w:asciiTheme="majorHAnsi" w:hAnsiTheme="majorHAnsi" w:cstheme="majorHAnsi"/>
          <w:b/>
          <w:sz w:val="28"/>
          <w:szCs w:val="28"/>
        </w:rPr>
      </w:pPr>
    </w:p>
    <w:p w14:paraId="479B9E2E" w14:textId="4F20B3B7" w:rsidR="008A234F" w:rsidRDefault="008A234F" w:rsidP="008A234F">
      <w:pPr>
        <w:jc w:val="center"/>
      </w:pPr>
    </w:p>
    <w:p w14:paraId="4DA0B006" w14:textId="5532FD31" w:rsidR="002A0D9C" w:rsidRPr="00CF1D29" w:rsidRDefault="00EB4668" w:rsidP="002A0D9C">
      <w:pPr>
        <w:rPr>
          <w:rFonts w:asciiTheme="majorHAnsi" w:hAnsiTheme="majorHAnsi" w:cstheme="majorHAnsi"/>
        </w:rPr>
      </w:pPr>
      <w:r w:rsidRPr="00CF1D29">
        <w:rPr>
          <w:rFonts w:asciiTheme="majorHAnsi" w:hAnsiTheme="majorHAnsi" w:cstheme="majorHAnsi"/>
        </w:rPr>
        <w:t xml:space="preserve">Early Years Foundation Stage – </w:t>
      </w:r>
      <w:hyperlink r:id="rId17" w:history="1">
        <w:r w:rsidR="00E41AAE" w:rsidRPr="00CF1D29">
          <w:rPr>
            <w:rStyle w:val="Hyperlink"/>
            <w:rFonts w:asciiTheme="majorHAnsi" w:hAnsiTheme="majorHAnsi" w:cstheme="majorHAnsi"/>
          </w:rPr>
          <w:t>Statutory Framework 2024</w:t>
        </w:r>
      </w:hyperlink>
    </w:p>
    <w:p w14:paraId="30CFC088" w14:textId="77777777" w:rsidR="00EB4668" w:rsidRPr="00CF1D29" w:rsidRDefault="00EB4668" w:rsidP="002A0D9C">
      <w:pPr>
        <w:rPr>
          <w:rFonts w:asciiTheme="majorHAnsi" w:hAnsiTheme="majorHAnsi" w:cstheme="majorHAnsi"/>
        </w:rPr>
      </w:pPr>
    </w:p>
    <w:p w14:paraId="79642B1F" w14:textId="6387F0CB" w:rsidR="00261D91" w:rsidRPr="00CF1D29" w:rsidRDefault="007461BE" w:rsidP="00261D91">
      <w:pPr>
        <w:pStyle w:val="NormalWeb"/>
        <w:rPr>
          <w:rFonts w:asciiTheme="majorHAnsi" w:hAnsiTheme="majorHAnsi" w:cstheme="majorHAnsi"/>
          <w:color w:val="000000"/>
        </w:rPr>
      </w:pPr>
      <w:hyperlink r:id="rId18" w:history="1">
        <w:r w:rsidR="00261D91" w:rsidRPr="00CF1D29">
          <w:rPr>
            <w:rStyle w:val="Hyperlink"/>
            <w:rFonts w:asciiTheme="majorHAnsi" w:hAnsiTheme="majorHAnsi" w:cstheme="majorHAnsi"/>
          </w:rPr>
          <w:t>Keeping Children Safe in Education 2024</w:t>
        </w:r>
      </w:hyperlink>
    </w:p>
    <w:p w14:paraId="126B26EE" w14:textId="77777777" w:rsidR="00367DF0" w:rsidRDefault="00367DF0" w:rsidP="00367DF0">
      <w:pPr>
        <w:pStyle w:val="NormalWeb"/>
        <w:spacing w:after="0" w:afterAutospacing="0"/>
        <w:rPr>
          <w:rFonts w:asciiTheme="majorHAnsi" w:hAnsiTheme="majorHAnsi" w:cstheme="majorHAnsi"/>
          <w:color w:val="000000"/>
        </w:rPr>
      </w:pPr>
      <w:r w:rsidRPr="00367DF0">
        <w:rPr>
          <w:rFonts w:asciiTheme="majorHAnsi" w:hAnsiTheme="majorHAnsi" w:cstheme="majorHAnsi"/>
          <w:color w:val="000000"/>
        </w:rPr>
        <w:t>Mandatory Read</w:t>
      </w:r>
      <w:r>
        <w:rPr>
          <w:rFonts w:asciiTheme="majorHAnsi" w:hAnsiTheme="majorHAnsi" w:cstheme="majorHAnsi"/>
          <w:color w:val="000000"/>
        </w:rPr>
        <w:t>’s:</w:t>
      </w:r>
    </w:p>
    <w:p w14:paraId="63C42515" w14:textId="33C1215F" w:rsidR="00261D91" w:rsidRPr="00CF1D29" w:rsidRDefault="00261D91" w:rsidP="00367DF0">
      <w:pPr>
        <w:pStyle w:val="NormalWeb"/>
        <w:spacing w:after="0" w:afterAutospacing="0"/>
        <w:rPr>
          <w:rFonts w:asciiTheme="majorHAnsi" w:hAnsiTheme="majorHAnsi" w:cstheme="majorHAnsi"/>
          <w:color w:val="000000"/>
        </w:rPr>
      </w:pPr>
      <w:r w:rsidRPr="00CF1D29">
        <w:rPr>
          <w:rFonts w:asciiTheme="majorHAnsi" w:hAnsiTheme="majorHAnsi" w:cstheme="majorHAnsi"/>
          <w:color w:val="000000"/>
        </w:rPr>
        <w:t>Part 2 - The Management of Safeguarding</w:t>
      </w:r>
      <w:r w:rsidR="00D6227D">
        <w:rPr>
          <w:rFonts w:asciiTheme="majorHAnsi" w:hAnsiTheme="majorHAnsi" w:cstheme="majorHAnsi"/>
          <w:color w:val="000000"/>
        </w:rPr>
        <w:t xml:space="preserve"> </w:t>
      </w:r>
    </w:p>
    <w:p w14:paraId="76CF7A95" w14:textId="132A1A19" w:rsidR="00261D91" w:rsidRPr="00CF1D29" w:rsidRDefault="00261D91" w:rsidP="00261D91">
      <w:pPr>
        <w:numPr>
          <w:ilvl w:val="0"/>
          <w:numId w:val="14"/>
        </w:numPr>
        <w:spacing w:before="100" w:beforeAutospacing="1" w:after="100" w:afterAutospacing="1"/>
        <w:rPr>
          <w:rFonts w:asciiTheme="majorHAnsi" w:hAnsiTheme="majorHAnsi" w:cstheme="majorHAnsi"/>
          <w:color w:val="000000"/>
        </w:rPr>
      </w:pPr>
      <w:r w:rsidRPr="00CF1D29">
        <w:rPr>
          <w:rFonts w:asciiTheme="majorHAnsi" w:hAnsiTheme="majorHAnsi" w:cstheme="majorHAnsi"/>
          <w:color w:val="000000"/>
        </w:rPr>
        <w:t>Part 3 - Safer Recruitment</w:t>
      </w:r>
      <w:r w:rsidR="00D6227D">
        <w:rPr>
          <w:rFonts w:asciiTheme="majorHAnsi" w:hAnsiTheme="majorHAnsi" w:cstheme="majorHAnsi"/>
          <w:color w:val="000000"/>
        </w:rPr>
        <w:t xml:space="preserve"> </w:t>
      </w:r>
    </w:p>
    <w:p w14:paraId="166FC5F5" w14:textId="5137E9BA" w:rsidR="00EB4668" w:rsidRPr="00CF1D29" w:rsidRDefault="00261D91" w:rsidP="00D74109">
      <w:pPr>
        <w:numPr>
          <w:ilvl w:val="0"/>
          <w:numId w:val="14"/>
        </w:numPr>
        <w:spacing w:before="100" w:beforeAutospacing="1" w:after="100" w:afterAutospacing="1"/>
        <w:rPr>
          <w:rFonts w:asciiTheme="majorHAnsi" w:hAnsiTheme="majorHAnsi" w:cstheme="majorHAnsi"/>
          <w:color w:val="000000"/>
        </w:rPr>
      </w:pPr>
      <w:r w:rsidRPr="00CF1D29">
        <w:rPr>
          <w:rFonts w:asciiTheme="majorHAnsi" w:hAnsiTheme="majorHAnsi" w:cstheme="majorHAnsi"/>
          <w:color w:val="000000"/>
        </w:rPr>
        <w:t>Part 4 - Safeguarding concerns or allegations made against Staff, supply teachers, volunteers or contractors</w:t>
      </w:r>
      <w:r w:rsidR="00D6227D">
        <w:rPr>
          <w:rFonts w:asciiTheme="majorHAnsi" w:hAnsiTheme="majorHAnsi" w:cstheme="majorHAnsi"/>
          <w:color w:val="000000"/>
        </w:rPr>
        <w:t xml:space="preserve"> </w:t>
      </w:r>
    </w:p>
    <w:p w14:paraId="1BB1953C" w14:textId="77777777" w:rsidR="00EB4668" w:rsidRPr="00CF1D29" w:rsidRDefault="00EB4668" w:rsidP="00D74109">
      <w:pPr>
        <w:rPr>
          <w:rFonts w:asciiTheme="majorHAnsi" w:hAnsiTheme="majorHAnsi" w:cstheme="majorHAnsi"/>
        </w:rPr>
      </w:pPr>
    </w:p>
    <w:p w14:paraId="5617EEE0" w14:textId="048C3A53" w:rsidR="00261D91" w:rsidRPr="00CF1D29" w:rsidRDefault="007461BE" w:rsidP="00261D91">
      <w:pPr>
        <w:pStyle w:val="NormalWeb"/>
        <w:rPr>
          <w:rFonts w:asciiTheme="majorHAnsi" w:hAnsiTheme="majorHAnsi" w:cstheme="majorHAnsi"/>
          <w:color w:val="000000"/>
        </w:rPr>
      </w:pPr>
      <w:hyperlink r:id="rId19" w:history="1">
        <w:r w:rsidR="00261D91" w:rsidRPr="00CF1D29">
          <w:rPr>
            <w:rStyle w:val="Hyperlink"/>
            <w:rFonts w:asciiTheme="majorHAnsi" w:hAnsiTheme="majorHAnsi" w:cstheme="majorHAnsi"/>
          </w:rPr>
          <w:t>Working together to safeguard children 2023</w:t>
        </w:r>
      </w:hyperlink>
    </w:p>
    <w:p w14:paraId="6F33E46F" w14:textId="1256FA8D" w:rsidR="00261D91" w:rsidRPr="00CF1D29" w:rsidRDefault="00261D91" w:rsidP="00261D91">
      <w:pPr>
        <w:pStyle w:val="NormalWeb"/>
        <w:rPr>
          <w:rFonts w:asciiTheme="majorHAnsi" w:hAnsiTheme="majorHAnsi" w:cstheme="majorHAnsi"/>
          <w:color w:val="000000"/>
        </w:rPr>
      </w:pPr>
      <w:r w:rsidRPr="00CF1D29">
        <w:rPr>
          <w:rFonts w:asciiTheme="majorHAnsi" w:hAnsiTheme="majorHAnsi" w:cstheme="majorHAnsi"/>
          <w:color w:val="000000"/>
        </w:rPr>
        <w:t>Please read:</w:t>
      </w:r>
    </w:p>
    <w:p w14:paraId="34CF6718" w14:textId="690E6AB2" w:rsidR="00261D91" w:rsidRPr="00CF1D29" w:rsidRDefault="00261D91" w:rsidP="00261D91">
      <w:pPr>
        <w:pStyle w:val="NormalWeb"/>
        <w:numPr>
          <w:ilvl w:val="0"/>
          <w:numId w:val="15"/>
        </w:numPr>
        <w:rPr>
          <w:rFonts w:asciiTheme="majorHAnsi" w:hAnsiTheme="majorHAnsi" w:cstheme="majorHAnsi"/>
          <w:color w:val="000000"/>
        </w:rPr>
      </w:pPr>
      <w:r w:rsidRPr="00CF1D29">
        <w:rPr>
          <w:rFonts w:asciiTheme="majorHAnsi" w:hAnsiTheme="majorHAnsi" w:cstheme="majorHAnsi"/>
          <w:color w:val="000000"/>
        </w:rPr>
        <w:t>Chapter 1 - A shared responsibility</w:t>
      </w:r>
      <w:r w:rsidR="00D6227D">
        <w:rPr>
          <w:rFonts w:asciiTheme="majorHAnsi" w:hAnsiTheme="majorHAnsi" w:cstheme="majorHAnsi"/>
          <w:color w:val="000000"/>
        </w:rPr>
        <w:t xml:space="preserve"> </w:t>
      </w:r>
    </w:p>
    <w:p w14:paraId="13B2C56F" w14:textId="10430863" w:rsidR="00261D91" w:rsidRPr="00CF1D29" w:rsidRDefault="00261D91" w:rsidP="00261D91">
      <w:pPr>
        <w:pStyle w:val="NormalWeb"/>
        <w:numPr>
          <w:ilvl w:val="0"/>
          <w:numId w:val="15"/>
        </w:numPr>
        <w:rPr>
          <w:rFonts w:asciiTheme="majorHAnsi" w:hAnsiTheme="majorHAnsi" w:cstheme="majorHAnsi"/>
          <w:color w:val="000000"/>
        </w:rPr>
      </w:pPr>
      <w:r w:rsidRPr="00CF1D29">
        <w:rPr>
          <w:rFonts w:asciiTheme="majorHAnsi" w:hAnsiTheme="majorHAnsi" w:cstheme="majorHAnsi"/>
          <w:color w:val="000000"/>
        </w:rPr>
        <w:t>Chapter 3 - Section 1 Early Help and section 2 - Safeguarding and promoting the welfare of children</w:t>
      </w:r>
      <w:r w:rsidR="00D6227D">
        <w:rPr>
          <w:rFonts w:asciiTheme="majorHAnsi" w:hAnsiTheme="majorHAnsi" w:cstheme="majorHAnsi"/>
          <w:color w:val="000000"/>
        </w:rPr>
        <w:t xml:space="preserve"> </w:t>
      </w:r>
    </w:p>
    <w:p w14:paraId="12593595" w14:textId="69201E9B" w:rsidR="00EB4668" w:rsidRPr="00CF1D29" w:rsidRDefault="009B1207" w:rsidP="00D74109">
      <w:pPr>
        <w:pStyle w:val="NormalWeb"/>
        <w:numPr>
          <w:ilvl w:val="0"/>
          <w:numId w:val="15"/>
        </w:numPr>
        <w:rPr>
          <w:rFonts w:asciiTheme="majorHAnsi" w:hAnsiTheme="majorHAnsi" w:cstheme="majorHAnsi"/>
          <w:color w:val="000000"/>
        </w:rPr>
      </w:pPr>
      <w:r w:rsidRPr="00CF1D29">
        <w:rPr>
          <w:rFonts w:asciiTheme="majorHAnsi" w:hAnsiTheme="majorHAnsi" w:cstheme="majorHAnsi"/>
          <w:b/>
          <w:noProof/>
          <w:sz w:val="28"/>
          <w:szCs w:val="28"/>
        </w:rPr>
        <mc:AlternateContent>
          <mc:Choice Requires="wps">
            <w:drawing>
              <wp:anchor distT="0" distB="0" distL="114300" distR="114300" simplePos="0" relativeHeight="251669504" behindDoc="0" locked="0" layoutInCell="1" allowOverlap="1" wp14:anchorId="42000F70" wp14:editId="7906463A">
                <wp:simplePos x="0" y="0"/>
                <wp:positionH relativeFrom="column">
                  <wp:posOffset>2680335</wp:posOffset>
                </wp:positionH>
                <wp:positionV relativeFrom="paragraph">
                  <wp:posOffset>1820476</wp:posOffset>
                </wp:positionV>
                <wp:extent cx="396240" cy="416560"/>
                <wp:effectExtent l="0" t="0" r="10160" b="15240"/>
                <wp:wrapNone/>
                <wp:docPr id="2143583391" name="Text Box 1"/>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wps:spPr>
                      <wps:txbx>
                        <w:txbxContent>
                          <w:p w14:paraId="77705870" w14:textId="3AFC2396" w:rsidR="009B1207" w:rsidRPr="00BD0622" w:rsidRDefault="00EC296C" w:rsidP="009B1207">
                            <w:pPr>
                              <w:jc w:val="center"/>
                              <w:rPr>
                                <w:sz w:val="40"/>
                                <w:szCs w:val="40"/>
                              </w:rPr>
                            </w:pPr>
                            <w:r>
                              <w:rPr>
                                <w:sz w:val="40"/>
                                <w:szCs w:val="4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00F70" id="_x0000_s1031" type="#_x0000_t202" style="position:absolute;left:0;text-align:left;margin-left:211.05pt;margin-top:143.35pt;width:31.2pt;height:3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" fillcolor="white [3201]" strokeweight=".5pt">
                <v:textbox>
                  <w:txbxContent>
                    <w:p w14:paraId="77705870" w14:textId="3AFC2396" w:rsidR="009B1207" w:rsidRPr="00BD0622" w:rsidRDefault="00EC296C" w:rsidP="009B1207">
                      <w:pPr>
                        <w:jc w:val="center"/>
                        <w:rPr>
                          <w:sz w:val="40"/>
                          <w:szCs w:val="40"/>
                        </w:rPr>
                      </w:pPr>
                      <w:r>
                        <w:rPr>
                          <w:sz w:val="40"/>
                          <w:szCs w:val="40"/>
                        </w:rPr>
                        <w:t>6</w:t>
                      </w:r>
                    </w:p>
                  </w:txbxContent>
                </v:textbox>
              </v:shape>
            </w:pict>
          </mc:Fallback>
        </mc:AlternateContent>
      </w:r>
      <w:r w:rsidR="00261D91" w:rsidRPr="00CF1D29">
        <w:rPr>
          <w:rFonts w:asciiTheme="majorHAnsi" w:hAnsiTheme="majorHAnsi" w:cstheme="majorHAnsi"/>
          <w:color w:val="000000"/>
        </w:rPr>
        <w:t>Chapter 4 - Organisational Responsibilities</w:t>
      </w:r>
      <w:r w:rsidR="00D6227D">
        <w:rPr>
          <w:rFonts w:asciiTheme="majorHAnsi" w:hAnsiTheme="majorHAnsi" w:cstheme="majorHAnsi"/>
          <w:color w:val="000000"/>
        </w:rPr>
        <w:t xml:space="preserve"> </w:t>
      </w:r>
    </w:p>
    <w:sectPr w:rsidR="00EB4668" w:rsidRPr="00CF1D29" w:rsidSect="00310E1C">
      <w:pgSz w:w="12240" w:h="15840"/>
      <w:pgMar w:top="1440" w:right="1440" w:bottom="1440" w:left="144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8ACD" w14:textId="77777777" w:rsidR="00942606" w:rsidRDefault="00942606" w:rsidP="00EC296C">
      <w:r>
        <w:separator/>
      </w:r>
    </w:p>
  </w:endnote>
  <w:endnote w:type="continuationSeparator" w:id="0">
    <w:p w14:paraId="31C9946C" w14:textId="77777777" w:rsidR="00942606" w:rsidRDefault="00942606" w:rsidP="00EC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1"/>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0EE7" w14:textId="77777777" w:rsidR="00942606" w:rsidRDefault="00942606" w:rsidP="00EC296C">
      <w:r>
        <w:separator/>
      </w:r>
    </w:p>
  </w:footnote>
  <w:footnote w:type="continuationSeparator" w:id="0">
    <w:p w14:paraId="34A40DB0" w14:textId="77777777" w:rsidR="00942606" w:rsidRDefault="00942606" w:rsidP="00EC2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49D"/>
    <w:multiLevelType w:val="hybridMultilevel"/>
    <w:tmpl w:val="14C06BC0"/>
    <w:lvl w:ilvl="0" w:tplc="DCB474E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C57C9"/>
    <w:multiLevelType w:val="hybridMultilevel"/>
    <w:tmpl w:val="9C8052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4060EB"/>
    <w:multiLevelType w:val="hybridMultilevel"/>
    <w:tmpl w:val="A0F8B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66548"/>
    <w:multiLevelType w:val="hybridMultilevel"/>
    <w:tmpl w:val="B20E75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B74A6"/>
    <w:multiLevelType w:val="hybridMultilevel"/>
    <w:tmpl w:val="6D001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4D18F6"/>
    <w:multiLevelType w:val="hybridMultilevel"/>
    <w:tmpl w:val="9A8C5A00"/>
    <w:lvl w:ilvl="0" w:tplc="62782C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C3550"/>
    <w:multiLevelType w:val="hybridMultilevel"/>
    <w:tmpl w:val="BC1E564C"/>
    <w:lvl w:ilvl="0" w:tplc="7896706E">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27E13"/>
    <w:multiLevelType w:val="multilevel"/>
    <w:tmpl w:val="C60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B62A59"/>
    <w:multiLevelType w:val="hybridMultilevel"/>
    <w:tmpl w:val="01406FBE"/>
    <w:lvl w:ilvl="0" w:tplc="6F208754">
      <w:start w:val="1"/>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E0F64"/>
    <w:multiLevelType w:val="hybridMultilevel"/>
    <w:tmpl w:val="57142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50187"/>
    <w:multiLevelType w:val="hybridMultilevel"/>
    <w:tmpl w:val="D9B8FFDE"/>
    <w:lvl w:ilvl="0" w:tplc="A118BD40">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8B2E22"/>
    <w:multiLevelType w:val="hybridMultilevel"/>
    <w:tmpl w:val="3EAE2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6A0EAA"/>
    <w:multiLevelType w:val="hybridMultilevel"/>
    <w:tmpl w:val="4EFA2C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9494A68"/>
    <w:multiLevelType w:val="hybridMultilevel"/>
    <w:tmpl w:val="DE3A1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FE0DF1"/>
    <w:multiLevelType w:val="hybridMultilevel"/>
    <w:tmpl w:val="BAD2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934114">
    <w:abstractNumId w:val="9"/>
  </w:num>
  <w:num w:numId="2" w16cid:durableId="273482286">
    <w:abstractNumId w:val="3"/>
  </w:num>
  <w:num w:numId="3" w16cid:durableId="50614139">
    <w:abstractNumId w:val="13"/>
  </w:num>
  <w:num w:numId="4" w16cid:durableId="412162093">
    <w:abstractNumId w:val="5"/>
  </w:num>
  <w:num w:numId="5" w16cid:durableId="1214149326">
    <w:abstractNumId w:val="10"/>
  </w:num>
  <w:num w:numId="6" w16cid:durableId="1229614269">
    <w:abstractNumId w:val="0"/>
  </w:num>
  <w:num w:numId="7" w16cid:durableId="87117163">
    <w:abstractNumId w:val="2"/>
  </w:num>
  <w:num w:numId="8" w16cid:durableId="1414160430">
    <w:abstractNumId w:val="6"/>
  </w:num>
  <w:num w:numId="9" w16cid:durableId="1652170434">
    <w:abstractNumId w:val="8"/>
  </w:num>
  <w:num w:numId="10" w16cid:durableId="1035697965">
    <w:abstractNumId w:val="12"/>
  </w:num>
  <w:num w:numId="11" w16cid:durableId="26952019">
    <w:abstractNumId w:val="1"/>
  </w:num>
  <w:num w:numId="12" w16cid:durableId="60566194">
    <w:abstractNumId w:val="11"/>
  </w:num>
  <w:num w:numId="13" w16cid:durableId="511070501">
    <w:abstractNumId w:val="4"/>
  </w:num>
  <w:num w:numId="14" w16cid:durableId="737703545">
    <w:abstractNumId w:val="7"/>
  </w:num>
  <w:num w:numId="15" w16cid:durableId="5571266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137"/>
    <w:rsid w:val="00050415"/>
    <w:rsid w:val="00062DE7"/>
    <w:rsid w:val="00084185"/>
    <w:rsid w:val="000A30E2"/>
    <w:rsid w:val="000F0E1F"/>
    <w:rsid w:val="00117D7E"/>
    <w:rsid w:val="00120460"/>
    <w:rsid w:val="00122DD3"/>
    <w:rsid w:val="00167918"/>
    <w:rsid w:val="0017228E"/>
    <w:rsid w:val="00190E76"/>
    <w:rsid w:val="001B56F7"/>
    <w:rsid w:val="0020431B"/>
    <w:rsid w:val="00214072"/>
    <w:rsid w:val="00243C84"/>
    <w:rsid w:val="0024593C"/>
    <w:rsid w:val="002540A3"/>
    <w:rsid w:val="00255DE7"/>
    <w:rsid w:val="00261D91"/>
    <w:rsid w:val="00272F6E"/>
    <w:rsid w:val="002A0D9C"/>
    <w:rsid w:val="002A6706"/>
    <w:rsid w:val="002B0CC7"/>
    <w:rsid w:val="002B2CCD"/>
    <w:rsid w:val="002C1238"/>
    <w:rsid w:val="002D1DBA"/>
    <w:rsid w:val="002F5722"/>
    <w:rsid w:val="00310E1C"/>
    <w:rsid w:val="00367DF0"/>
    <w:rsid w:val="00385564"/>
    <w:rsid w:val="0039083E"/>
    <w:rsid w:val="003A3C26"/>
    <w:rsid w:val="003B4B5F"/>
    <w:rsid w:val="003D64C6"/>
    <w:rsid w:val="003E232C"/>
    <w:rsid w:val="003F0C2A"/>
    <w:rsid w:val="00401E4C"/>
    <w:rsid w:val="004563DE"/>
    <w:rsid w:val="00477503"/>
    <w:rsid w:val="004A1AB0"/>
    <w:rsid w:val="004A3EBD"/>
    <w:rsid w:val="005017A5"/>
    <w:rsid w:val="00514E20"/>
    <w:rsid w:val="00514E34"/>
    <w:rsid w:val="00515B92"/>
    <w:rsid w:val="00565101"/>
    <w:rsid w:val="00565D1D"/>
    <w:rsid w:val="00582BAB"/>
    <w:rsid w:val="005C5CE3"/>
    <w:rsid w:val="005C6B53"/>
    <w:rsid w:val="005C7550"/>
    <w:rsid w:val="005D1B5A"/>
    <w:rsid w:val="005D560A"/>
    <w:rsid w:val="005D5784"/>
    <w:rsid w:val="005D782C"/>
    <w:rsid w:val="00637F21"/>
    <w:rsid w:val="006631E6"/>
    <w:rsid w:val="006815B0"/>
    <w:rsid w:val="00681EBF"/>
    <w:rsid w:val="006D68BB"/>
    <w:rsid w:val="006D73D5"/>
    <w:rsid w:val="006E3C63"/>
    <w:rsid w:val="006F0AE3"/>
    <w:rsid w:val="00741D60"/>
    <w:rsid w:val="00743A89"/>
    <w:rsid w:val="007461BE"/>
    <w:rsid w:val="0078389A"/>
    <w:rsid w:val="007C2886"/>
    <w:rsid w:val="00803AF4"/>
    <w:rsid w:val="00813338"/>
    <w:rsid w:val="008144E3"/>
    <w:rsid w:val="00891FBB"/>
    <w:rsid w:val="008A234F"/>
    <w:rsid w:val="008A5385"/>
    <w:rsid w:val="008B68AF"/>
    <w:rsid w:val="008D0CA6"/>
    <w:rsid w:val="008E2714"/>
    <w:rsid w:val="008E5BCD"/>
    <w:rsid w:val="008F5A3B"/>
    <w:rsid w:val="009170DB"/>
    <w:rsid w:val="00925A7B"/>
    <w:rsid w:val="00927EC6"/>
    <w:rsid w:val="009320CE"/>
    <w:rsid w:val="00942606"/>
    <w:rsid w:val="00986C4F"/>
    <w:rsid w:val="009A45B7"/>
    <w:rsid w:val="009A7EE8"/>
    <w:rsid w:val="009B1207"/>
    <w:rsid w:val="009D52EB"/>
    <w:rsid w:val="00A0716D"/>
    <w:rsid w:val="00A45992"/>
    <w:rsid w:val="00A802FC"/>
    <w:rsid w:val="00AD0137"/>
    <w:rsid w:val="00B0648F"/>
    <w:rsid w:val="00B1062D"/>
    <w:rsid w:val="00B26B49"/>
    <w:rsid w:val="00B419E4"/>
    <w:rsid w:val="00B83029"/>
    <w:rsid w:val="00B87501"/>
    <w:rsid w:val="00BA0C25"/>
    <w:rsid w:val="00BB3D33"/>
    <w:rsid w:val="00BB44E5"/>
    <w:rsid w:val="00BD0622"/>
    <w:rsid w:val="00C20757"/>
    <w:rsid w:val="00C25D0A"/>
    <w:rsid w:val="00C81CAA"/>
    <w:rsid w:val="00C847A5"/>
    <w:rsid w:val="00CA0F4D"/>
    <w:rsid w:val="00CC0966"/>
    <w:rsid w:val="00CF1D29"/>
    <w:rsid w:val="00CF36BF"/>
    <w:rsid w:val="00CF7609"/>
    <w:rsid w:val="00D10CAF"/>
    <w:rsid w:val="00D13406"/>
    <w:rsid w:val="00D13948"/>
    <w:rsid w:val="00D23A55"/>
    <w:rsid w:val="00D27790"/>
    <w:rsid w:val="00D37EFE"/>
    <w:rsid w:val="00D5269F"/>
    <w:rsid w:val="00D5758C"/>
    <w:rsid w:val="00D6227D"/>
    <w:rsid w:val="00D74109"/>
    <w:rsid w:val="00DC0C4E"/>
    <w:rsid w:val="00DC2CE9"/>
    <w:rsid w:val="00DF53BB"/>
    <w:rsid w:val="00DF7CA1"/>
    <w:rsid w:val="00E41AAE"/>
    <w:rsid w:val="00E46CA4"/>
    <w:rsid w:val="00EA0A0B"/>
    <w:rsid w:val="00EB4668"/>
    <w:rsid w:val="00EC1A69"/>
    <w:rsid w:val="00EC296C"/>
    <w:rsid w:val="00F15F6A"/>
    <w:rsid w:val="00F2145A"/>
    <w:rsid w:val="00F5751B"/>
    <w:rsid w:val="00F93120"/>
    <w:rsid w:val="00FC474F"/>
    <w:rsid w:val="00FE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ED54"/>
  <w15:chartTrackingRefBased/>
  <w15:docId w15:val="{62DA701C-35D5-4356-B042-CA871097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D9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E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E1C"/>
    <w:rPr>
      <w:rFonts w:ascii="Segoe UI" w:hAnsi="Segoe UI" w:cs="Segoe UI"/>
      <w:sz w:val="18"/>
      <w:szCs w:val="18"/>
    </w:rPr>
  </w:style>
  <w:style w:type="character" w:styleId="Hyperlink">
    <w:name w:val="Hyperlink"/>
    <w:basedOn w:val="DefaultParagraphFont"/>
    <w:uiPriority w:val="99"/>
    <w:unhideWhenUsed/>
    <w:rsid w:val="00C25D0A"/>
    <w:rPr>
      <w:color w:val="0563C1" w:themeColor="hyperlink"/>
      <w:u w:val="single"/>
    </w:rPr>
  </w:style>
  <w:style w:type="character" w:styleId="UnresolvedMention">
    <w:name w:val="Unresolved Mention"/>
    <w:basedOn w:val="DefaultParagraphFont"/>
    <w:uiPriority w:val="99"/>
    <w:semiHidden/>
    <w:unhideWhenUsed/>
    <w:rsid w:val="00C25D0A"/>
    <w:rPr>
      <w:color w:val="605E5C"/>
      <w:shd w:val="clear" w:color="auto" w:fill="E1DFDD"/>
    </w:rPr>
  </w:style>
  <w:style w:type="paragraph" w:styleId="ListParagraph">
    <w:name w:val="List Paragraph"/>
    <w:basedOn w:val="Normal"/>
    <w:uiPriority w:val="34"/>
    <w:qFormat/>
    <w:rsid w:val="00B83029"/>
    <w:pPr>
      <w:ind w:left="720"/>
      <w:contextualSpacing/>
    </w:pPr>
  </w:style>
  <w:style w:type="table" w:styleId="TableGrid">
    <w:name w:val="Table Grid"/>
    <w:basedOn w:val="TableNormal"/>
    <w:uiPriority w:val="39"/>
    <w:rsid w:val="00B83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38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B26B49"/>
    <w:rPr>
      <w:color w:val="954F72" w:themeColor="followedHyperlink"/>
      <w:u w:val="single"/>
    </w:rPr>
  </w:style>
  <w:style w:type="paragraph" w:styleId="Title">
    <w:name w:val="Title"/>
    <w:basedOn w:val="Normal"/>
    <w:link w:val="TitleChar"/>
    <w:qFormat/>
    <w:rsid w:val="00A802FC"/>
    <w:pPr>
      <w:overflowPunct w:val="0"/>
      <w:autoSpaceDE w:val="0"/>
      <w:autoSpaceDN w:val="0"/>
      <w:adjustRightInd w:val="0"/>
      <w:jc w:val="center"/>
      <w:textAlignment w:val="baseline"/>
    </w:pPr>
    <w:rPr>
      <w:rFonts w:ascii="Arial" w:hAnsi="Arial"/>
      <w:b/>
      <w:sz w:val="36"/>
      <w:szCs w:val="20"/>
    </w:rPr>
  </w:style>
  <w:style w:type="character" w:customStyle="1" w:styleId="TitleChar">
    <w:name w:val="Title Char"/>
    <w:basedOn w:val="DefaultParagraphFont"/>
    <w:link w:val="Title"/>
    <w:rsid w:val="00A802FC"/>
    <w:rPr>
      <w:rFonts w:ascii="Arial" w:eastAsia="Times New Roman" w:hAnsi="Arial" w:cs="Times New Roman"/>
      <w:b/>
      <w:sz w:val="36"/>
      <w:szCs w:val="20"/>
    </w:rPr>
  </w:style>
  <w:style w:type="paragraph" w:styleId="Subtitle">
    <w:name w:val="Subtitle"/>
    <w:basedOn w:val="Normal"/>
    <w:link w:val="SubtitleChar"/>
    <w:qFormat/>
    <w:rsid w:val="00A802FC"/>
    <w:pPr>
      <w:overflowPunct w:val="0"/>
      <w:autoSpaceDE w:val="0"/>
      <w:autoSpaceDN w:val="0"/>
      <w:adjustRightInd w:val="0"/>
      <w:jc w:val="center"/>
      <w:textAlignment w:val="baseline"/>
    </w:pPr>
    <w:rPr>
      <w:rFonts w:ascii="Arial" w:hAnsi="Arial"/>
      <w:b/>
      <w:sz w:val="28"/>
      <w:szCs w:val="20"/>
    </w:rPr>
  </w:style>
  <w:style w:type="character" w:customStyle="1" w:styleId="SubtitleChar">
    <w:name w:val="Subtitle Char"/>
    <w:basedOn w:val="DefaultParagraphFont"/>
    <w:link w:val="Subtitle"/>
    <w:rsid w:val="00A802FC"/>
    <w:rPr>
      <w:rFonts w:ascii="Arial" w:eastAsia="Times New Roman" w:hAnsi="Arial" w:cs="Times New Roman"/>
      <w:b/>
      <w:sz w:val="28"/>
      <w:szCs w:val="20"/>
    </w:rPr>
  </w:style>
  <w:style w:type="paragraph" w:styleId="NormalWeb">
    <w:name w:val="Normal (Web)"/>
    <w:basedOn w:val="Normal"/>
    <w:uiPriority w:val="99"/>
    <w:unhideWhenUsed/>
    <w:rsid w:val="00261D91"/>
    <w:pPr>
      <w:spacing w:before="100" w:beforeAutospacing="1" w:after="100" w:afterAutospacing="1"/>
    </w:pPr>
  </w:style>
  <w:style w:type="paragraph" w:styleId="Header">
    <w:name w:val="header"/>
    <w:basedOn w:val="Normal"/>
    <w:link w:val="HeaderChar"/>
    <w:uiPriority w:val="99"/>
    <w:unhideWhenUsed/>
    <w:rsid w:val="00EC296C"/>
    <w:pPr>
      <w:tabs>
        <w:tab w:val="center" w:pos="4513"/>
        <w:tab w:val="right" w:pos="9026"/>
      </w:tabs>
    </w:pPr>
  </w:style>
  <w:style w:type="character" w:customStyle="1" w:styleId="HeaderChar">
    <w:name w:val="Header Char"/>
    <w:basedOn w:val="DefaultParagraphFont"/>
    <w:link w:val="Header"/>
    <w:uiPriority w:val="99"/>
    <w:rsid w:val="00EC296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C296C"/>
    <w:pPr>
      <w:tabs>
        <w:tab w:val="center" w:pos="4513"/>
        <w:tab w:val="right" w:pos="9026"/>
      </w:tabs>
    </w:pPr>
  </w:style>
  <w:style w:type="character" w:customStyle="1" w:styleId="FooterChar">
    <w:name w:val="Footer Char"/>
    <w:basedOn w:val="DefaultParagraphFont"/>
    <w:link w:val="Footer"/>
    <w:uiPriority w:val="99"/>
    <w:rsid w:val="00EC296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58912">
      <w:bodyDiv w:val="1"/>
      <w:marLeft w:val="0"/>
      <w:marRight w:val="0"/>
      <w:marTop w:val="0"/>
      <w:marBottom w:val="0"/>
      <w:divBdr>
        <w:top w:val="none" w:sz="0" w:space="0" w:color="auto"/>
        <w:left w:val="none" w:sz="0" w:space="0" w:color="auto"/>
        <w:bottom w:val="none" w:sz="0" w:space="0" w:color="auto"/>
        <w:right w:val="none" w:sz="0" w:space="0" w:color="auto"/>
      </w:divBdr>
    </w:div>
    <w:div w:id="14992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lenchespreschool.org.uk" TargetMode="External"/><Relationship Id="rId13" Type="http://schemas.openxmlformats.org/officeDocument/2006/relationships/hyperlink" Target="mailto:chair@thelenchespreschool.org.uk" TargetMode="External"/><Relationship Id="rId18" Type="http://schemas.openxmlformats.org/officeDocument/2006/relationships/hyperlink" Target="https://assets.publishing.service.gov.uk/media/66d7301b9084b18b95709f75/Keeping_children_safe_in_education_2024.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assets.publishing.service.gov.uk/government/uploads/system/uploads/attachment_data/file/1170108/EYFS_framework_from_September_2023.pdf"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lenchespreschool.org.uk/about/committee-members" TargetMode="External"/><Relationship Id="rId5" Type="http://schemas.openxmlformats.org/officeDocument/2006/relationships/footnotes" Target="footnotes.xml"/><Relationship Id="rId15" Type="http://schemas.openxmlformats.org/officeDocument/2006/relationships/hyperlink" Target="mailto:secretary@thelenchespreschool.org.uk" TargetMode="External"/><Relationship Id="rId10" Type="http://schemas.openxmlformats.org/officeDocument/2006/relationships/hyperlink" Target="https://thelenchespreschool.org.uk/onewebmedia/Documents%20and%20PDFs/Pre-school%20Governing%20Document%202011.pdf" TargetMode="External"/><Relationship Id="rId19" Type="http://schemas.openxmlformats.org/officeDocument/2006/relationships/hyperlink" Target="https://assets.publishing.service.gov.uk/media/669e7501ab418ab055592a7b/Working_together_to_safeguard_children_2023.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treasurer@thelenchespre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munro</dc:creator>
  <cp:keywords/>
  <dc:description/>
  <cp:lastModifiedBy>Millie Benbow</cp:lastModifiedBy>
  <cp:revision>6</cp:revision>
  <cp:lastPrinted>2024-10-08T13:39:00Z</cp:lastPrinted>
  <dcterms:created xsi:type="dcterms:W3CDTF">2024-11-28T20:08:00Z</dcterms:created>
  <dcterms:modified xsi:type="dcterms:W3CDTF">2024-12-01T09:09:00Z</dcterms:modified>
</cp:coreProperties>
</file>